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0"/>
        <w:ind w:firstLine="0"/>
      </w:pPr>
      <w:r>
        <w:t xml:space="preserve">МУНИЦИПАЛЬНЫЙ ПРАВОВОЙ АКТ</w:t>
      </w:r>
      <w:r/>
    </w:p>
    <w:p>
      <w:pPr>
        <w:pStyle w:val="900"/>
        <w:ind w:firstLine="0"/>
        <w:rPr>
          <w:bCs/>
          <w:i/>
          <w:highlight w:val="yellow"/>
        </w:rPr>
      </w:pPr>
      <w:r>
        <w:t xml:space="preserve">ГОРОДА ВЛАДИВОСТОКА </w:t>
      </w:r>
      <w:r>
        <w:rPr>
          <w:bCs/>
          <w:i/>
          <w:highlight w:val="yellow"/>
        </w:rPr>
      </w:r>
      <w:r>
        <w:rPr>
          <w:bCs/>
          <w:i/>
          <w:highlight w:val="yellow"/>
        </w:rPr>
      </w:r>
    </w:p>
    <w:p>
      <w:pPr>
        <w:pStyle w:val="900"/>
        <w:ind w:firstLine="0"/>
        <w:spacing w:after="240"/>
      </w:pPr>
      <w:r/>
      <w:r/>
    </w:p>
    <w:p>
      <w:pPr>
        <w:pStyle w:val="900"/>
        <w:ind w:firstLine="0"/>
      </w:pPr>
      <w:r>
        <w:rPr>
          <w:szCs w:val="28"/>
        </w:rPr>
      </w:r>
      <w:r>
        <w:rPr>
          <w:szCs w:val="28"/>
        </w:rPr>
        <w:t xml:space="preserve">О внесении изменени</w:t>
      </w:r>
      <w:r>
        <w:rPr>
          <w:szCs w:val="28"/>
        </w:rPr>
        <w:t xml:space="preserve">й</w:t>
      </w:r>
      <w:r>
        <w:rPr>
          <w:szCs w:val="28"/>
        </w:rPr>
        <w:t xml:space="preserve"> </w:t>
      </w:r>
      <w:r>
        <w:t xml:space="preserve">в муниципальный правовой акт города Владивостока от 27.11.2014 № 151-МПА «О налоге на имущество физических лиц на территории Владивостокского городского округа»</w:t>
      </w:r>
      <w:r>
        <w:rPr>
          <w:szCs w:val="28"/>
        </w:rPr>
      </w:r>
      <w:r/>
    </w:p>
    <w:p>
      <w:pPr>
        <w:pStyle w:val="900"/>
        <w:ind w:firstLine="0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900"/>
        <w:ind w:firstLine="0"/>
        <w:jc w:val="left"/>
      </w:pPr>
      <w:r>
        <w:t xml:space="preserve">Принят</w:t>
      </w:r>
      <w:r>
        <w:t xml:space="preserve"> Думой города Владивостока </w:t>
      </w:r>
      <w:r>
        <w:t xml:space="preserve">«___» ___________ 2026 года</w:t>
      </w:r>
      <w:r/>
    </w:p>
    <w:p>
      <w:pPr>
        <w:pStyle w:val="900"/>
        <w:ind w:firstLine="709"/>
        <w:spacing w:after="120"/>
      </w:pPr>
      <w:r/>
      <w:r/>
    </w:p>
    <w:p>
      <w:pPr>
        <w:pStyle w:val="900"/>
        <w:ind w:firstLine="709"/>
        <w:rPr>
          <w:sz w:val="14"/>
        </w:rPr>
      </w:pPr>
      <w:r>
        <w:rPr>
          <w:sz w:val="14"/>
        </w:rPr>
      </w:r>
      <w:r>
        <w:rPr>
          <w:sz w:val="14"/>
        </w:rPr>
      </w:r>
      <w:r>
        <w:rPr>
          <w:sz w:val="14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муниципальный правовой акт города Владивостока </w:t>
      </w:r>
      <w:r>
        <w:rPr>
          <w:rFonts w:ascii="Times New Roman" w:hAnsi="Times New Roman"/>
          <w:sz w:val="28"/>
          <w:szCs w:val="28"/>
        </w:rPr>
        <w:t xml:space="preserve">от 27.11.2014 № 151-МПА </w:t>
      </w:r>
      <w:r>
        <w:rPr>
          <w:rFonts w:ascii="Times New Roman" w:hAnsi="Times New Roman"/>
          <w:sz w:val="28"/>
          <w:szCs w:val="28"/>
        </w:rPr>
        <w:t xml:space="preserve">«О налоге на имущество физических лиц на территории Владивостокского городского округа»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(Вестник Думы города Владивостока, 20</w:t>
      </w:r>
      <w:r>
        <w:rPr>
          <w:rFonts w:ascii="Times New Roman" w:hAnsi="Times New Roman"/>
          <w:sz w:val="28"/>
          <w:szCs w:val="28"/>
          <w:lang w:eastAsia="ru-RU"/>
        </w:rPr>
        <w:t xml:space="preserve">14</w:t>
      </w:r>
      <w:r>
        <w:rPr>
          <w:rFonts w:ascii="Times New Roman" w:hAnsi="Times New Roman"/>
          <w:sz w:val="28"/>
          <w:szCs w:val="28"/>
          <w:lang w:eastAsia="ru-RU"/>
        </w:rPr>
        <w:t xml:space="preserve">, № </w:t>
      </w:r>
      <w:r>
        <w:rPr>
          <w:rFonts w:ascii="Times New Roman" w:hAnsi="Times New Roman"/>
          <w:sz w:val="28"/>
          <w:szCs w:val="28"/>
          <w:lang w:eastAsia="ru-RU"/>
        </w:rPr>
        <w:t xml:space="preserve">23</w:t>
      </w:r>
      <w:r>
        <w:rPr>
          <w:rFonts w:ascii="Times New Roman" w:hAnsi="Times New Roman"/>
          <w:sz w:val="28"/>
          <w:szCs w:val="28"/>
          <w:lang w:eastAsia="ru-RU"/>
        </w:rPr>
        <w:t xml:space="preserve">, стр. </w:t>
      </w:r>
      <w:r>
        <w:rPr>
          <w:rFonts w:ascii="Times New Roman" w:hAnsi="Times New Roman"/>
          <w:sz w:val="28"/>
          <w:szCs w:val="28"/>
          <w:lang w:eastAsia="ru-RU"/>
        </w:rPr>
        <w:t xml:space="preserve">27</w:t>
      </w:r>
      <w:r>
        <w:rPr>
          <w:rFonts w:ascii="Times New Roman" w:hAnsi="Times New Roman"/>
          <w:sz w:val="28"/>
          <w:szCs w:val="28"/>
          <w:lang w:eastAsia="ru-RU"/>
        </w:rPr>
        <w:t xml:space="preserve">; 20</w:t>
      </w:r>
      <w:r>
        <w:rPr>
          <w:rFonts w:ascii="Times New Roman" w:hAnsi="Times New Roman"/>
          <w:sz w:val="28"/>
          <w:szCs w:val="28"/>
          <w:lang w:eastAsia="ru-RU"/>
        </w:rPr>
        <w:t xml:space="preserve">15</w:t>
      </w:r>
      <w:r>
        <w:rPr>
          <w:rFonts w:ascii="Times New Roman" w:hAnsi="Times New Roman"/>
          <w:sz w:val="28"/>
          <w:szCs w:val="28"/>
          <w:lang w:eastAsia="ru-RU"/>
        </w:rPr>
        <w:t xml:space="preserve">, № </w:t>
      </w:r>
      <w:r>
        <w:rPr>
          <w:rFonts w:ascii="Times New Roman" w:hAnsi="Times New Roman"/>
          <w:sz w:val="28"/>
          <w:szCs w:val="28"/>
          <w:lang w:eastAsia="ru-RU"/>
        </w:rPr>
        <w:t xml:space="preserve">34 (часть 2)</w:t>
      </w:r>
      <w:r>
        <w:rPr>
          <w:rFonts w:ascii="Times New Roman" w:hAnsi="Times New Roman"/>
          <w:sz w:val="28"/>
          <w:szCs w:val="28"/>
          <w:lang w:eastAsia="ru-RU"/>
        </w:rPr>
        <w:t xml:space="preserve">, стр. </w:t>
      </w:r>
      <w:r>
        <w:rPr>
          <w:rFonts w:ascii="Times New Roman" w:hAnsi="Times New Roman"/>
          <w:sz w:val="28"/>
          <w:szCs w:val="28"/>
          <w:lang w:eastAsia="ru-RU"/>
        </w:rPr>
        <w:t xml:space="preserve">12;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газета «Владивосток», 20</w:t>
      </w:r>
      <w:r>
        <w:rPr>
          <w:rFonts w:ascii="Times New Roman" w:hAnsi="Times New Roman"/>
          <w:sz w:val="28"/>
          <w:szCs w:val="28"/>
          <w:lang w:eastAsia="ru-RU"/>
        </w:rPr>
        <w:t xml:space="preserve">18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21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декабря</w:t>
      </w:r>
      <w:r>
        <w:rPr>
          <w:rFonts w:ascii="Times New Roman" w:hAnsi="Times New Roman"/>
          <w:sz w:val="28"/>
          <w:szCs w:val="28"/>
          <w:lang w:eastAsia="ru-RU"/>
        </w:rPr>
        <w:t xml:space="preserve">; 2019, 09 апреля, 29 ноября; 2020, 21 июля; 2024, 08 октября</w:t>
      </w:r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следующие изменения: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ункт 2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риложени</w:t>
      </w:r>
      <w:r>
        <w:rPr>
          <w:rFonts w:ascii="Times New Roman" w:hAnsi="Times New Roman"/>
          <w:sz w:val="28"/>
          <w:szCs w:val="28"/>
        </w:rPr>
        <w:t xml:space="preserve">я к муниципальному правовому акту </w:t>
      </w:r>
      <w:r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 xml:space="preserve">следующей</w:t>
      </w:r>
      <w:r>
        <w:rPr>
          <w:rFonts w:ascii="Times New Roman" w:hAnsi="Times New Roman"/>
          <w:sz w:val="28"/>
          <w:szCs w:val="28"/>
        </w:rPr>
        <w:t xml:space="preserve"> редакции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tbl>
      <w:tblPr>
        <w:tblpPr w:horzAnchor="margin" w:tblpXSpec="right" w:vertAnchor="text" w:tblpY="39" w:leftFromText="180" w:topFromText="0" w:rightFromText="180" w:bottomFromText="0"/>
        <w:tblW w:w="970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34"/>
        <w:gridCol w:w="7371"/>
        <w:gridCol w:w="1802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993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7371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993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Объект налогообложения, кадастровая стоимость которого превышает 300 000 000 рублей, за исключением объекта незавершенного строительства, проектируемым назначением которого является многоквартирный дом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1802" w:type="dxa"/>
            <w:textDirection w:val="lrTb"/>
            <w:noWrap w:val="false"/>
          </w:tcPr>
          <w:p>
            <w:pPr>
              <w:spacing w:after="0" w:line="240" w:lineRule="auto"/>
              <w:tabs>
                <w:tab w:val="left" w:pos="993" w:leader="none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,5 процента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</w:r>
      <w:r>
        <w:rPr>
          <w:rFonts w:ascii="Times New Roman" w:hAnsi="Times New Roman"/>
          <w:sz w:val="20"/>
          <w:szCs w:val="28"/>
        </w:rPr>
      </w:r>
      <w:r>
        <w:rPr>
          <w:rFonts w:ascii="Times New Roman" w:hAnsi="Times New Roman"/>
          <w:sz w:val="20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Настоящий муниципальный правовой а</w:t>
      </w:r>
      <w:r>
        <w:rPr>
          <w:rFonts w:ascii="Times New Roman" w:hAnsi="Times New Roman"/>
          <w:sz w:val="28"/>
          <w:szCs w:val="28"/>
        </w:rPr>
        <w:t xml:space="preserve">кт вст</w:t>
      </w:r>
      <w:r>
        <w:rPr>
          <w:rFonts w:ascii="Times New Roman" w:hAnsi="Times New Roman"/>
          <w:sz w:val="28"/>
          <w:szCs w:val="28"/>
        </w:rPr>
        <w:t xml:space="preserve">упает в силу со дня его официального опубликования и </w:t>
      </w:r>
      <w:r>
        <w:rPr>
          <w:rFonts w:ascii="Times New Roman" w:hAnsi="Times New Roman"/>
          <w:sz w:val="28"/>
          <w:szCs w:val="28"/>
          <w:lang w:eastAsia="ru-RU"/>
        </w:rPr>
        <w:t xml:space="preserve">распространяет свое действие на правоотношения, воз</w:t>
      </w:r>
      <w:r>
        <w:rPr>
          <w:rFonts w:ascii="Times New Roman" w:hAnsi="Times New Roman"/>
          <w:sz w:val="28"/>
          <w:szCs w:val="28"/>
          <w:lang w:eastAsia="ru-RU"/>
        </w:rPr>
        <w:t xml:space="preserve">никшие с 01.01.2026.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98"/>
        <w:ind w:firstLine="0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8"/>
        <w:ind w:firstLine="0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8"/>
        <w:ind w:firstLine="0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8"/>
        <w:ind w:firstLine="0"/>
        <w:jc w:val="both"/>
        <w:rPr>
          <w:szCs w:val="28"/>
        </w:rPr>
      </w:pPr>
      <w:r>
        <w:rPr>
          <w:szCs w:val="28"/>
        </w:rPr>
        <w:t xml:space="preserve">Глава города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К.В. Шестаков</w:t>
      </w:r>
      <w:r>
        <w:rPr>
          <w:szCs w:val="28"/>
        </w:rPr>
      </w:r>
      <w:r>
        <w:rPr>
          <w:szCs w:val="28"/>
        </w:rPr>
      </w:r>
    </w:p>
    <w:p>
      <w:pPr>
        <w:pStyle w:val="900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Style w:val="900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Style w:val="900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Style w:val="900"/>
        <w:ind w:firstLine="0"/>
        <w:jc w:val="left"/>
        <w:rPr>
          <w:sz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</w:rPr>
      </w:r>
    </w:p>
    <w:p>
      <w:pPr>
        <w:pStyle w:val="900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00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00"/>
        <w:ind w:firstLine="0"/>
        <w:jc w:val="left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900"/>
        <w:ind w:firstLine="0"/>
        <w:jc w:val="left"/>
        <w:rPr>
          <w:highlight w:val="none"/>
        </w:rPr>
      </w:pPr>
      <w:r>
        <w:t xml:space="preserve">г. Владивосток</w:t>
      </w:r>
      <w:r>
        <w:rPr>
          <w:highlight w:val="none"/>
        </w:rPr>
      </w:r>
      <w:r>
        <w:rPr>
          <w:highlight w:val="none"/>
        </w:rPr>
      </w:r>
    </w:p>
    <w:p>
      <w:pPr>
        <w:pStyle w:val="900"/>
        <w:ind w:firstLine="0"/>
        <w:jc w:val="left"/>
      </w:pPr>
      <w:r>
        <w:t xml:space="preserve">_____________2026 года</w:t>
      </w:r>
      <w:r/>
    </w:p>
    <w:p>
      <w:pPr>
        <w:pStyle w:val="900"/>
        <w:ind w:firstLine="0"/>
        <w:jc w:val="left"/>
      </w:pPr>
      <w:r>
        <w:t xml:space="preserve">№________ </w:t>
      </w:r>
      <w:r/>
    </w:p>
    <w:sectPr>
      <w:headerReference w:type="default" dor:id="rId9"/>
      <w:headerReference w:type="first" dor:id="rId10"/>
      <w:footnotePr/>
      <w:endnotePr/>
      <w:type w:val="nextPage"/>
      <w:pgSz w:w="11907" w:h="16840" w:orient="portrait"/>
      <w:pgMar w:top="993" w:right="851" w:bottom="1134" w:left="1418" w:header="144" w:footer="567" w:gutter="0"/>
      <w:pgNumType w:start="3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4</w:t>
    </w:r>
    <w:r>
      <w:fldChar w:fldCharType="end"/>
    </w:r>
    <w:r/>
  </w:p>
  <w:p>
    <w:pPr>
      <w:pStyle w:val="88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jc w:val="center"/>
      <w:rPr>
        <w:sz w:val="20"/>
      </w:rPr>
    </w:pPr>
    <w:r>
      <w:rPr>
        <w:sz w:val="20"/>
      </w:rPr>
      <w:t xml:space="preserve">4</w:t>
    </w:r>
    <w:r>
      <w:rPr>
        <w:sz w:val="20"/>
      </w:rPr>
    </w:r>
    <w:r>
      <w:rPr>
        <w:sz w:val="20"/>
      </w:rPr>
    </w:r>
  </w:p>
  <w:p>
    <w:pPr>
      <w:pStyle w:val="888"/>
      <w:rPr>
        <w:sz w:val="14"/>
      </w:rPr>
    </w:pPr>
    <w:r>
      <w:rPr>
        <w:sz w:val="14"/>
      </w:rPr>
    </w:r>
    <w:r>
      <w:rPr>
        <w:sz w:val="14"/>
      </w:rPr>
    </w:r>
    <w:r>
      <w:rPr>
        <w:sz w:val="1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41" w:hanging="1290"/>
        <w:tabs>
          <w:tab w:val="num" w:pos="214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8">
    <w:name w:val="Heading 3 Char"/>
    <w:basedOn w:val="720"/>
    <w:link w:val="713"/>
    <w:uiPriority w:val="9"/>
    <w:rPr>
      <w:rFonts w:ascii="Arial" w:hAnsi="Arial" w:eastAsia="Arial" w:cs="Arial"/>
      <w:sz w:val="30"/>
      <w:szCs w:val="30"/>
    </w:rPr>
  </w:style>
  <w:style w:type="character" w:styleId="699">
    <w:name w:val="Heading 4 Char"/>
    <w:basedOn w:val="720"/>
    <w:link w:val="714"/>
    <w:uiPriority w:val="9"/>
    <w:rPr>
      <w:rFonts w:ascii="Arial" w:hAnsi="Arial" w:eastAsia="Arial" w:cs="Arial"/>
      <w:b/>
      <w:bCs/>
      <w:sz w:val="26"/>
      <w:szCs w:val="26"/>
    </w:rPr>
  </w:style>
  <w:style w:type="character" w:styleId="700">
    <w:name w:val="Heading 5 Char"/>
    <w:basedOn w:val="720"/>
    <w:link w:val="715"/>
    <w:uiPriority w:val="9"/>
    <w:rPr>
      <w:rFonts w:ascii="Arial" w:hAnsi="Arial" w:eastAsia="Arial" w:cs="Arial"/>
      <w:b/>
      <w:bCs/>
      <w:sz w:val="24"/>
      <w:szCs w:val="24"/>
    </w:rPr>
  </w:style>
  <w:style w:type="character" w:styleId="701">
    <w:name w:val="Heading 6 Char"/>
    <w:basedOn w:val="720"/>
    <w:link w:val="716"/>
    <w:uiPriority w:val="9"/>
    <w:rPr>
      <w:rFonts w:ascii="Arial" w:hAnsi="Arial" w:eastAsia="Arial" w:cs="Arial"/>
      <w:b/>
      <w:bCs/>
      <w:sz w:val="22"/>
      <w:szCs w:val="22"/>
    </w:rPr>
  </w:style>
  <w:style w:type="character" w:styleId="702">
    <w:name w:val="Heading 7 Char"/>
    <w:basedOn w:val="720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8 Char"/>
    <w:basedOn w:val="720"/>
    <w:link w:val="718"/>
    <w:uiPriority w:val="9"/>
    <w:rPr>
      <w:rFonts w:ascii="Arial" w:hAnsi="Arial" w:eastAsia="Arial" w:cs="Arial"/>
      <w:i/>
      <w:iCs/>
      <w:sz w:val="22"/>
      <w:szCs w:val="22"/>
    </w:rPr>
  </w:style>
  <w:style w:type="character" w:styleId="704">
    <w:name w:val="Heading 9 Char"/>
    <w:basedOn w:val="720"/>
    <w:link w:val="719"/>
    <w:uiPriority w:val="9"/>
    <w:rPr>
      <w:rFonts w:ascii="Arial" w:hAnsi="Arial" w:eastAsia="Arial" w:cs="Arial"/>
      <w:i/>
      <w:iCs/>
      <w:sz w:val="21"/>
      <w:szCs w:val="21"/>
    </w:rPr>
  </w:style>
  <w:style w:type="character" w:styleId="705">
    <w:name w:val="Title Char"/>
    <w:basedOn w:val="720"/>
    <w:link w:val="733"/>
    <w:uiPriority w:val="10"/>
    <w:rPr>
      <w:sz w:val="48"/>
      <w:szCs w:val="48"/>
    </w:rPr>
  </w:style>
  <w:style w:type="character" w:styleId="706">
    <w:name w:val="Quote Char"/>
    <w:link w:val="736"/>
    <w:uiPriority w:val="29"/>
    <w:rPr>
      <w:i/>
    </w:rPr>
  </w:style>
  <w:style w:type="character" w:styleId="707">
    <w:name w:val="Intense Quote Char"/>
    <w:link w:val="738"/>
    <w:uiPriority w:val="30"/>
    <w:rPr>
      <w:i/>
    </w:rPr>
  </w:style>
  <w:style w:type="character" w:styleId="708">
    <w:name w:val="Footnote Text Char"/>
    <w:link w:val="871"/>
    <w:uiPriority w:val="99"/>
    <w:rPr>
      <w:sz w:val="18"/>
    </w:rPr>
  </w:style>
  <w:style w:type="character" w:styleId="709">
    <w:name w:val="Endnote Text Char"/>
    <w:link w:val="874"/>
    <w:uiPriority w:val="99"/>
    <w:rPr>
      <w:sz w:val="20"/>
    </w:rPr>
  </w:style>
  <w:style w:type="paragraph" w:styleId="710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711">
    <w:name w:val="Heading 1"/>
    <w:basedOn w:val="710"/>
    <w:next w:val="710"/>
    <w:link w:val="895"/>
    <w:uiPriority w:val="9"/>
    <w:qFormat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712">
    <w:name w:val="Heading 2"/>
    <w:basedOn w:val="710"/>
    <w:next w:val="710"/>
    <w:link w:val="891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b/>
      <w:bCs/>
      <w:sz w:val="28"/>
      <w:szCs w:val="28"/>
    </w:rPr>
  </w:style>
  <w:style w:type="paragraph" w:styleId="713">
    <w:name w:val="Heading 3"/>
    <w:basedOn w:val="710"/>
    <w:next w:val="710"/>
    <w:link w:val="72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4">
    <w:name w:val="Heading 4"/>
    <w:basedOn w:val="710"/>
    <w:next w:val="710"/>
    <w:link w:val="72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5">
    <w:name w:val="Heading 5"/>
    <w:basedOn w:val="710"/>
    <w:next w:val="710"/>
    <w:link w:val="72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710"/>
    <w:next w:val="710"/>
    <w:link w:val="72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7">
    <w:name w:val="Heading 7"/>
    <w:basedOn w:val="710"/>
    <w:next w:val="710"/>
    <w:link w:val="72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8">
    <w:name w:val="Heading 8"/>
    <w:basedOn w:val="710"/>
    <w:next w:val="710"/>
    <w:link w:val="73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9">
    <w:name w:val="Heading 9"/>
    <w:basedOn w:val="710"/>
    <w:next w:val="710"/>
    <w:link w:val="73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0" w:default="1">
    <w:name w:val="Default Paragraph Font"/>
    <w:uiPriority w:val="1"/>
    <w:semiHidden/>
    <w:unhideWhenUsed/>
  </w:style>
  <w:style w:type="table" w:styleId="7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character" w:styleId="723" w:customStyle="1">
    <w:name w:val="Heading 1 Char"/>
    <w:basedOn w:val="720"/>
    <w:uiPriority w:val="9"/>
    <w:rPr>
      <w:rFonts w:ascii="Arial" w:hAnsi="Arial" w:eastAsia="Arial" w:cs="Arial"/>
      <w:sz w:val="40"/>
      <w:szCs w:val="40"/>
    </w:rPr>
  </w:style>
  <w:style w:type="character" w:styleId="724" w:customStyle="1">
    <w:name w:val="Heading 2 Char"/>
    <w:basedOn w:val="720"/>
    <w:uiPriority w:val="9"/>
    <w:rPr>
      <w:rFonts w:ascii="Arial" w:hAnsi="Arial" w:eastAsia="Arial" w:cs="Arial"/>
      <w:sz w:val="34"/>
    </w:rPr>
  </w:style>
  <w:style w:type="character" w:styleId="725" w:customStyle="1">
    <w:name w:val="Заголовок 3 Знак"/>
    <w:basedOn w:val="720"/>
    <w:link w:val="713"/>
    <w:uiPriority w:val="9"/>
    <w:rPr>
      <w:rFonts w:ascii="Arial" w:hAnsi="Arial" w:eastAsia="Arial" w:cs="Arial"/>
      <w:sz w:val="30"/>
      <w:szCs w:val="30"/>
    </w:rPr>
  </w:style>
  <w:style w:type="character" w:styleId="726" w:customStyle="1">
    <w:name w:val="Заголовок 4 Знак"/>
    <w:basedOn w:val="720"/>
    <w:link w:val="714"/>
    <w:uiPriority w:val="9"/>
    <w:rPr>
      <w:rFonts w:ascii="Arial" w:hAnsi="Arial" w:eastAsia="Arial" w:cs="Arial"/>
      <w:b/>
      <w:bCs/>
      <w:sz w:val="26"/>
      <w:szCs w:val="26"/>
    </w:rPr>
  </w:style>
  <w:style w:type="character" w:styleId="727" w:customStyle="1">
    <w:name w:val="Заголовок 5 Знак"/>
    <w:basedOn w:val="720"/>
    <w:link w:val="715"/>
    <w:uiPriority w:val="9"/>
    <w:rPr>
      <w:rFonts w:ascii="Arial" w:hAnsi="Arial" w:eastAsia="Arial" w:cs="Arial"/>
      <w:b/>
      <w:bCs/>
      <w:sz w:val="24"/>
      <w:szCs w:val="24"/>
    </w:rPr>
  </w:style>
  <w:style w:type="character" w:styleId="728" w:customStyle="1">
    <w:name w:val="Заголовок 6 Знак"/>
    <w:basedOn w:val="720"/>
    <w:link w:val="716"/>
    <w:uiPriority w:val="9"/>
    <w:rPr>
      <w:rFonts w:ascii="Arial" w:hAnsi="Arial" w:eastAsia="Arial" w:cs="Arial"/>
      <w:b/>
      <w:bCs/>
      <w:sz w:val="22"/>
      <w:szCs w:val="22"/>
    </w:rPr>
  </w:style>
  <w:style w:type="character" w:styleId="729" w:customStyle="1">
    <w:name w:val="Заголовок 7 Знак"/>
    <w:basedOn w:val="720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0" w:customStyle="1">
    <w:name w:val="Заголовок 8 Знак"/>
    <w:basedOn w:val="720"/>
    <w:link w:val="718"/>
    <w:uiPriority w:val="9"/>
    <w:rPr>
      <w:rFonts w:ascii="Arial" w:hAnsi="Arial" w:eastAsia="Arial" w:cs="Arial"/>
      <w:i/>
      <w:iCs/>
      <w:sz w:val="22"/>
      <w:szCs w:val="22"/>
    </w:rPr>
  </w:style>
  <w:style w:type="character" w:styleId="731" w:customStyle="1">
    <w:name w:val="Заголовок 9 Знак"/>
    <w:basedOn w:val="720"/>
    <w:link w:val="719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No Spacing"/>
    <w:uiPriority w:val="1"/>
    <w:qFormat/>
  </w:style>
  <w:style w:type="paragraph" w:styleId="733">
    <w:name w:val="Title"/>
    <w:basedOn w:val="710"/>
    <w:next w:val="710"/>
    <w:link w:val="734"/>
    <w:uiPriority w:val="10"/>
    <w:qFormat/>
    <w:pPr>
      <w:contextualSpacing/>
      <w:spacing w:before="300"/>
    </w:pPr>
    <w:rPr>
      <w:sz w:val="48"/>
      <w:szCs w:val="48"/>
    </w:rPr>
  </w:style>
  <w:style w:type="character" w:styleId="734" w:customStyle="1">
    <w:name w:val="Название Знак"/>
    <w:basedOn w:val="720"/>
    <w:link w:val="733"/>
    <w:uiPriority w:val="10"/>
    <w:rPr>
      <w:sz w:val="48"/>
      <w:szCs w:val="48"/>
    </w:rPr>
  </w:style>
  <w:style w:type="character" w:styleId="735" w:customStyle="1">
    <w:name w:val="Subtitle Char"/>
    <w:basedOn w:val="720"/>
    <w:uiPriority w:val="11"/>
    <w:rPr>
      <w:sz w:val="24"/>
      <w:szCs w:val="24"/>
    </w:rPr>
  </w:style>
  <w:style w:type="paragraph" w:styleId="736">
    <w:name w:val="Quote"/>
    <w:basedOn w:val="710"/>
    <w:next w:val="710"/>
    <w:link w:val="737"/>
    <w:uiPriority w:val="29"/>
    <w:qFormat/>
    <w:pPr>
      <w:ind w:left="720" w:right="720"/>
    </w:pPr>
    <w:rPr>
      <w:i/>
    </w:rPr>
  </w:style>
  <w:style w:type="character" w:styleId="737" w:customStyle="1">
    <w:name w:val="Цитата 2 Знак"/>
    <w:link w:val="736"/>
    <w:uiPriority w:val="29"/>
    <w:rPr>
      <w:i/>
    </w:rPr>
  </w:style>
  <w:style w:type="paragraph" w:styleId="738">
    <w:name w:val="Intense Quote"/>
    <w:basedOn w:val="710"/>
    <w:next w:val="710"/>
    <w:link w:val="73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 w:customStyle="1">
    <w:name w:val="Выделенная цитата Знак"/>
    <w:link w:val="738"/>
    <w:uiPriority w:val="30"/>
    <w:rPr>
      <w:i/>
    </w:rPr>
  </w:style>
  <w:style w:type="character" w:styleId="740" w:customStyle="1">
    <w:name w:val="Header Char"/>
    <w:basedOn w:val="720"/>
    <w:uiPriority w:val="99"/>
  </w:style>
  <w:style w:type="character" w:styleId="741" w:customStyle="1">
    <w:name w:val="Footer Char"/>
    <w:basedOn w:val="720"/>
    <w:uiPriority w:val="99"/>
  </w:style>
  <w:style w:type="paragraph" w:styleId="742">
    <w:name w:val="Caption"/>
    <w:basedOn w:val="710"/>
    <w:next w:val="710"/>
    <w:link w:val="74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3" w:customStyle="1">
    <w:name w:val="Caption Char"/>
    <w:uiPriority w:val="99"/>
  </w:style>
  <w:style w:type="table" w:styleId="744">
    <w:name w:val="Table Grid"/>
    <w:basedOn w:val="721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Table Grid Light"/>
    <w:basedOn w:val="72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Plain Table 1"/>
    <w:basedOn w:val="72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 w:customStyle="1">
    <w:name w:val="Plain Table 2"/>
    <w:basedOn w:val="7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 w:customStyle="1">
    <w:name w:val="Plain Table 3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 w:customStyle="1">
    <w:name w:val="Plain Table 4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Plain Table 5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1 Light"/>
    <w:basedOn w:val="72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1"/>
    <w:basedOn w:val="72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2"/>
    <w:basedOn w:val="721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3"/>
    <w:basedOn w:val="721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4"/>
    <w:basedOn w:val="721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5"/>
    <w:basedOn w:val="721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6"/>
    <w:basedOn w:val="721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2"/>
    <w:basedOn w:val="7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1"/>
    <w:basedOn w:val="72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2"/>
    <w:basedOn w:val="72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3"/>
    <w:basedOn w:val="72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4"/>
    <w:basedOn w:val="72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5"/>
    <w:basedOn w:val="721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6"/>
    <w:basedOn w:val="721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"/>
    <w:basedOn w:val="7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1"/>
    <w:basedOn w:val="72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2"/>
    <w:basedOn w:val="72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3"/>
    <w:basedOn w:val="72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4"/>
    <w:basedOn w:val="72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5"/>
    <w:basedOn w:val="721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6"/>
    <w:basedOn w:val="721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4"/>
    <w:basedOn w:val="72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 w:customStyle="1">
    <w:name w:val="Grid Table 4 - Accent 1"/>
    <w:basedOn w:val="72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4" w:customStyle="1">
    <w:name w:val="Grid Table 4 - Accent 2"/>
    <w:basedOn w:val="721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5" w:customStyle="1">
    <w:name w:val="Grid Table 4 - Accent 3"/>
    <w:basedOn w:val="721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6" w:customStyle="1">
    <w:name w:val="Grid Table 4 - Accent 4"/>
    <w:basedOn w:val="721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7" w:customStyle="1">
    <w:name w:val="Grid Table 4 - Accent 5"/>
    <w:basedOn w:val="721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8" w:customStyle="1">
    <w:name w:val="Grid Table 4 - Accent 6"/>
    <w:basedOn w:val="721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9" w:customStyle="1">
    <w:name w:val="Grid Table 5 Dark"/>
    <w:basedOn w:val="72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1"/>
    <w:basedOn w:val="72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2"/>
    <w:basedOn w:val="72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3"/>
    <w:basedOn w:val="72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- Accent 4"/>
    <w:basedOn w:val="72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5"/>
    <w:basedOn w:val="72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6"/>
    <w:basedOn w:val="72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6 Colorful"/>
    <w:basedOn w:val="72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7" w:customStyle="1">
    <w:name w:val="Grid Table 6 Colorful - Accent 1"/>
    <w:basedOn w:val="72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8" w:customStyle="1">
    <w:name w:val="Grid Table 6 Colorful - Accent 2"/>
    <w:basedOn w:val="72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9" w:customStyle="1">
    <w:name w:val="Grid Table 6 Colorful - Accent 3"/>
    <w:basedOn w:val="721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0" w:customStyle="1">
    <w:name w:val="Grid Table 6 Colorful - Accent 4"/>
    <w:basedOn w:val="72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1" w:customStyle="1">
    <w:name w:val="Grid Table 6 Colorful - Accent 5"/>
    <w:basedOn w:val="721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 w:customStyle="1">
    <w:name w:val="Grid Table 6 Colorful - Accent 6"/>
    <w:basedOn w:val="721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3" w:customStyle="1">
    <w:name w:val="Grid Table 7 Colorful"/>
    <w:basedOn w:val="72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1"/>
    <w:basedOn w:val="72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2"/>
    <w:basedOn w:val="72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3"/>
    <w:basedOn w:val="72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4"/>
    <w:basedOn w:val="72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5"/>
    <w:basedOn w:val="721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6"/>
    <w:basedOn w:val="721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1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2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3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4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5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6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2"/>
    <w:basedOn w:val="7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1"/>
    <w:basedOn w:val="72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2"/>
    <w:basedOn w:val="721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3"/>
    <w:basedOn w:val="721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4"/>
    <w:basedOn w:val="721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5"/>
    <w:basedOn w:val="721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6"/>
    <w:basedOn w:val="721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4" w:customStyle="1">
    <w:name w:val="List Table 3"/>
    <w:basedOn w:val="72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1"/>
    <w:basedOn w:val="72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2"/>
    <w:basedOn w:val="72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3"/>
    <w:basedOn w:val="72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4"/>
    <w:basedOn w:val="72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5"/>
    <w:basedOn w:val="72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6"/>
    <w:basedOn w:val="72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"/>
    <w:basedOn w:val="72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1"/>
    <w:basedOn w:val="72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2"/>
    <w:basedOn w:val="721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3"/>
    <w:basedOn w:val="721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4"/>
    <w:basedOn w:val="721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5"/>
    <w:basedOn w:val="721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6"/>
    <w:basedOn w:val="721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5 Dark"/>
    <w:basedOn w:val="72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1"/>
    <w:basedOn w:val="72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2"/>
    <w:basedOn w:val="72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3"/>
    <w:basedOn w:val="72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4"/>
    <w:basedOn w:val="72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5"/>
    <w:basedOn w:val="72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6"/>
    <w:basedOn w:val="72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6 Colorful"/>
    <w:basedOn w:val="72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6" w:customStyle="1">
    <w:name w:val="List Table 6 Colorful - Accent 1"/>
    <w:basedOn w:val="72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7" w:customStyle="1">
    <w:name w:val="List Table 6 Colorful - Accent 2"/>
    <w:basedOn w:val="72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8" w:customStyle="1">
    <w:name w:val="List Table 6 Colorful - Accent 3"/>
    <w:basedOn w:val="72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9" w:customStyle="1">
    <w:name w:val="List Table 6 Colorful - Accent 4"/>
    <w:basedOn w:val="72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0" w:customStyle="1">
    <w:name w:val="List Table 6 Colorful - Accent 5"/>
    <w:basedOn w:val="72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1" w:customStyle="1">
    <w:name w:val="List Table 6 Colorful - Accent 6"/>
    <w:basedOn w:val="72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2" w:customStyle="1">
    <w:name w:val="List Table 7 Colorful"/>
    <w:basedOn w:val="72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1"/>
    <w:basedOn w:val="72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2"/>
    <w:basedOn w:val="721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3"/>
    <w:basedOn w:val="721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4"/>
    <w:basedOn w:val="721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5"/>
    <w:basedOn w:val="721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6"/>
    <w:basedOn w:val="721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ned - Accent"/>
    <w:basedOn w:val="72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0" w:customStyle="1">
    <w:name w:val="Lined - Accent 1"/>
    <w:basedOn w:val="72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1" w:customStyle="1">
    <w:name w:val="Lined - Accent 2"/>
    <w:basedOn w:val="72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2" w:customStyle="1">
    <w:name w:val="Lined - Accent 3"/>
    <w:basedOn w:val="72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3" w:customStyle="1">
    <w:name w:val="Lined - Accent 4"/>
    <w:basedOn w:val="72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4" w:customStyle="1">
    <w:name w:val="Lined - Accent 5"/>
    <w:basedOn w:val="72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5" w:customStyle="1">
    <w:name w:val="Lined - Accent 6"/>
    <w:basedOn w:val="72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6" w:customStyle="1">
    <w:name w:val="Bordered &amp; Lined - Accent"/>
    <w:basedOn w:val="72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7" w:customStyle="1">
    <w:name w:val="Bordered &amp; Lined - Accent 1"/>
    <w:basedOn w:val="72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8" w:customStyle="1">
    <w:name w:val="Bordered &amp; Lined - Accent 2"/>
    <w:basedOn w:val="72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9" w:customStyle="1">
    <w:name w:val="Bordered &amp; Lined - Accent 3"/>
    <w:basedOn w:val="72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0" w:customStyle="1">
    <w:name w:val="Bordered &amp; Lined - Accent 4"/>
    <w:basedOn w:val="72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1" w:customStyle="1">
    <w:name w:val="Bordered &amp; Lined - Accent 5"/>
    <w:basedOn w:val="72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2" w:customStyle="1">
    <w:name w:val="Bordered &amp; Lined - Accent 6"/>
    <w:basedOn w:val="72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3" w:customStyle="1">
    <w:name w:val="Bordered"/>
    <w:basedOn w:val="721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4" w:customStyle="1">
    <w:name w:val="Bordered - Accent 1"/>
    <w:basedOn w:val="72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5" w:customStyle="1">
    <w:name w:val="Bordered - Accent 2"/>
    <w:basedOn w:val="721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6" w:customStyle="1">
    <w:name w:val="Bordered - Accent 3"/>
    <w:basedOn w:val="721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7" w:customStyle="1">
    <w:name w:val="Bordered - Accent 4"/>
    <w:basedOn w:val="721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8" w:customStyle="1">
    <w:name w:val="Bordered - Accent 5"/>
    <w:basedOn w:val="721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9" w:customStyle="1">
    <w:name w:val="Bordered - Accent 6"/>
    <w:basedOn w:val="721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710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basedOn w:val="720"/>
    <w:uiPriority w:val="99"/>
    <w:unhideWhenUsed/>
    <w:rPr>
      <w:vertAlign w:val="superscript"/>
    </w:rPr>
  </w:style>
  <w:style w:type="paragraph" w:styleId="874">
    <w:name w:val="endnote text"/>
    <w:basedOn w:val="710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basedOn w:val="720"/>
    <w:uiPriority w:val="99"/>
    <w:semiHidden/>
    <w:unhideWhenUsed/>
    <w:rPr>
      <w:vertAlign w:val="superscript"/>
    </w:rPr>
  </w:style>
  <w:style w:type="paragraph" w:styleId="877">
    <w:name w:val="toc 1"/>
    <w:basedOn w:val="710"/>
    <w:next w:val="710"/>
    <w:uiPriority w:val="39"/>
    <w:unhideWhenUsed/>
    <w:pPr>
      <w:spacing w:after="57"/>
    </w:pPr>
  </w:style>
  <w:style w:type="paragraph" w:styleId="878">
    <w:name w:val="toc 2"/>
    <w:basedOn w:val="710"/>
    <w:next w:val="710"/>
    <w:uiPriority w:val="39"/>
    <w:unhideWhenUsed/>
    <w:pPr>
      <w:ind w:left="283"/>
      <w:spacing w:after="57"/>
    </w:pPr>
  </w:style>
  <w:style w:type="paragraph" w:styleId="879">
    <w:name w:val="toc 3"/>
    <w:basedOn w:val="710"/>
    <w:next w:val="710"/>
    <w:uiPriority w:val="39"/>
    <w:unhideWhenUsed/>
    <w:pPr>
      <w:ind w:left="567"/>
      <w:spacing w:after="57"/>
    </w:pPr>
  </w:style>
  <w:style w:type="paragraph" w:styleId="880">
    <w:name w:val="toc 4"/>
    <w:basedOn w:val="710"/>
    <w:next w:val="710"/>
    <w:uiPriority w:val="39"/>
    <w:unhideWhenUsed/>
    <w:pPr>
      <w:ind w:left="850"/>
      <w:spacing w:after="57"/>
    </w:pPr>
  </w:style>
  <w:style w:type="paragraph" w:styleId="881">
    <w:name w:val="toc 5"/>
    <w:basedOn w:val="710"/>
    <w:next w:val="710"/>
    <w:uiPriority w:val="39"/>
    <w:unhideWhenUsed/>
    <w:pPr>
      <w:ind w:left="1134"/>
      <w:spacing w:after="57"/>
    </w:pPr>
  </w:style>
  <w:style w:type="paragraph" w:styleId="882">
    <w:name w:val="toc 6"/>
    <w:basedOn w:val="710"/>
    <w:next w:val="710"/>
    <w:uiPriority w:val="39"/>
    <w:unhideWhenUsed/>
    <w:pPr>
      <w:ind w:left="1417"/>
      <w:spacing w:after="57"/>
    </w:pPr>
  </w:style>
  <w:style w:type="paragraph" w:styleId="883">
    <w:name w:val="toc 7"/>
    <w:basedOn w:val="710"/>
    <w:next w:val="710"/>
    <w:uiPriority w:val="39"/>
    <w:unhideWhenUsed/>
    <w:pPr>
      <w:ind w:left="1701"/>
      <w:spacing w:after="57"/>
    </w:pPr>
  </w:style>
  <w:style w:type="paragraph" w:styleId="884">
    <w:name w:val="toc 8"/>
    <w:basedOn w:val="710"/>
    <w:next w:val="710"/>
    <w:uiPriority w:val="39"/>
    <w:unhideWhenUsed/>
    <w:pPr>
      <w:ind w:left="1984"/>
      <w:spacing w:after="57"/>
    </w:pPr>
  </w:style>
  <w:style w:type="paragraph" w:styleId="885">
    <w:name w:val="toc 9"/>
    <w:basedOn w:val="710"/>
    <w:next w:val="710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710"/>
    <w:next w:val="710"/>
    <w:uiPriority w:val="99"/>
    <w:unhideWhenUsed/>
    <w:pPr>
      <w:spacing w:after="0"/>
    </w:pPr>
  </w:style>
  <w:style w:type="paragraph" w:styleId="888">
    <w:name w:val="Header"/>
    <w:basedOn w:val="710"/>
    <w:link w:val="88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9" w:customStyle="1">
    <w:name w:val="Верхний колонтитул Знак"/>
    <w:basedOn w:val="720"/>
    <w:link w:val="888"/>
    <w:uiPriority w:val="99"/>
  </w:style>
  <w:style w:type="character" w:styleId="890">
    <w:name w:val="page number"/>
    <w:uiPriority w:val="99"/>
    <w:rPr>
      <w:rFonts w:cs="Times New Roman"/>
    </w:rPr>
  </w:style>
  <w:style w:type="character" w:styleId="891" w:customStyle="1">
    <w:name w:val="Заголовок 2 Знак"/>
    <w:link w:val="712"/>
    <w:rPr>
      <w:rFonts w:ascii="Times New Roman" w:hAnsi="Times New Roman" w:eastAsia="Times New Roman"/>
      <w:b/>
      <w:bCs/>
      <w:sz w:val="28"/>
      <w:szCs w:val="28"/>
    </w:rPr>
  </w:style>
  <w:style w:type="paragraph" w:styleId="892" w:customStyle="1">
    <w:name w:val="заголовок 4"/>
    <w:basedOn w:val="710"/>
    <w:next w:val="710"/>
    <w:pPr>
      <w:jc w:val="center"/>
      <w:keepNext/>
      <w:spacing w:after="0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893">
    <w:name w:val="Subtitle"/>
    <w:basedOn w:val="710"/>
    <w:link w:val="894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32"/>
      <w:szCs w:val="32"/>
    </w:rPr>
  </w:style>
  <w:style w:type="character" w:styleId="894" w:customStyle="1">
    <w:name w:val="Подзаголовок Знак"/>
    <w:link w:val="893"/>
    <w:rPr>
      <w:rFonts w:ascii="Times New Roman" w:hAnsi="Times New Roman" w:eastAsia="Times New Roman"/>
      <w:b/>
      <w:bCs/>
      <w:sz w:val="32"/>
      <w:szCs w:val="32"/>
    </w:rPr>
  </w:style>
  <w:style w:type="character" w:styleId="895" w:customStyle="1">
    <w:name w:val="Заголовок 1 Знак"/>
    <w:link w:val="711"/>
    <w:uiPriority w:val="9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paragraph" w:styleId="896">
    <w:name w:val="Body Text"/>
    <w:basedOn w:val="710"/>
    <w:link w:val="897"/>
    <w:pPr>
      <w:spacing w:after="0" w:line="240" w:lineRule="auto"/>
    </w:pPr>
    <w:rPr>
      <w:rFonts w:ascii="Times New Roman" w:hAnsi="Times New Roman" w:eastAsia="Times New Roman"/>
      <w:sz w:val="24"/>
      <w:szCs w:val="20"/>
    </w:rPr>
  </w:style>
  <w:style w:type="character" w:styleId="897" w:customStyle="1">
    <w:name w:val="Основной текст Знак"/>
    <w:link w:val="896"/>
    <w:rPr>
      <w:rFonts w:ascii="Times New Roman" w:hAnsi="Times New Roman" w:eastAsia="Times New Roman"/>
      <w:sz w:val="24"/>
    </w:rPr>
  </w:style>
  <w:style w:type="paragraph" w:styleId="898">
    <w:name w:val="Body Text Indent"/>
    <w:basedOn w:val="710"/>
    <w:link w:val="899"/>
    <w:pPr>
      <w:ind w:firstLine="851"/>
      <w:spacing w:after="0" w:line="240" w:lineRule="auto"/>
    </w:pPr>
    <w:rPr>
      <w:rFonts w:ascii="Times New Roman" w:hAnsi="Times New Roman" w:eastAsia="Times New Roman"/>
      <w:sz w:val="28"/>
      <w:szCs w:val="20"/>
    </w:rPr>
  </w:style>
  <w:style w:type="character" w:styleId="899" w:customStyle="1">
    <w:name w:val="Основной текст с отступом Знак"/>
    <w:link w:val="898"/>
    <w:rPr>
      <w:rFonts w:ascii="Times New Roman" w:hAnsi="Times New Roman" w:eastAsia="Times New Roman"/>
      <w:sz w:val="28"/>
    </w:rPr>
  </w:style>
  <w:style w:type="paragraph" w:styleId="900">
    <w:name w:val="Body Text Indent 3"/>
    <w:basedOn w:val="710"/>
    <w:link w:val="901"/>
    <w:pPr>
      <w:ind w:firstLine="851"/>
      <w:jc w:val="center"/>
      <w:spacing w:after="0" w:line="240" w:lineRule="auto"/>
    </w:pPr>
    <w:rPr>
      <w:rFonts w:ascii="Times New Roman" w:hAnsi="Times New Roman" w:eastAsia="Times New Roman"/>
      <w:sz w:val="28"/>
      <w:szCs w:val="20"/>
    </w:rPr>
  </w:style>
  <w:style w:type="character" w:styleId="901" w:customStyle="1">
    <w:name w:val="Основной текст с отступом 3 Знак"/>
    <w:link w:val="900"/>
    <w:rPr>
      <w:rFonts w:ascii="Times New Roman" w:hAnsi="Times New Roman" w:eastAsia="Times New Roman"/>
      <w:sz w:val="28"/>
    </w:rPr>
  </w:style>
  <w:style w:type="paragraph" w:styleId="902">
    <w:name w:val="Body Text 2"/>
    <w:basedOn w:val="710"/>
    <w:link w:val="903"/>
    <w:pPr>
      <w:jc w:val="center"/>
      <w:spacing w:after="0" w:line="240" w:lineRule="auto"/>
    </w:pPr>
    <w:rPr>
      <w:rFonts w:ascii="Times New Roman" w:hAnsi="Times New Roman" w:eastAsia="Times New Roman"/>
      <w:b/>
      <w:sz w:val="28"/>
      <w:szCs w:val="20"/>
    </w:rPr>
  </w:style>
  <w:style w:type="character" w:styleId="903" w:customStyle="1">
    <w:name w:val="Основной текст 2 Знак"/>
    <w:link w:val="902"/>
    <w:rPr>
      <w:rFonts w:ascii="Times New Roman" w:hAnsi="Times New Roman" w:eastAsia="Times New Roman"/>
      <w:b/>
      <w:sz w:val="28"/>
    </w:rPr>
  </w:style>
  <w:style w:type="paragraph" w:styleId="904">
    <w:name w:val="Footer"/>
    <w:basedOn w:val="710"/>
    <w:link w:val="90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5" w:customStyle="1">
    <w:name w:val="Нижний колонтитул Знак"/>
    <w:link w:val="904"/>
    <w:uiPriority w:val="99"/>
    <w:rPr>
      <w:sz w:val="22"/>
      <w:szCs w:val="22"/>
      <w:lang w:eastAsia="en-US"/>
    </w:rPr>
  </w:style>
  <w:style w:type="paragraph" w:styleId="906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907" w:customStyle="1">
    <w:name w:val="ConsPlusTitle"/>
    <w:uiPriority w:val="99"/>
    <w:pPr>
      <w:widowControl w:val="off"/>
    </w:pPr>
    <w:rPr>
      <w:rFonts w:ascii="Arial" w:hAnsi="Arial" w:eastAsia="Times New Roman" w:cs="Arial"/>
      <w:b/>
      <w:bCs/>
    </w:rPr>
  </w:style>
  <w:style w:type="paragraph" w:styleId="908">
    <w:name w:val="Balloon Text"/>
    <w:basedOn w:val="710"/>
    <w:link w:val="909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909" w:customStyle="1">
    <w:name w:val="Текст выноски Знак"/>
    <w:link w:val="908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910">
    <w:name w:val="List Paragraph"/>
    <w:basedOn w:val="710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2A77F-FE03-4B67-B804-77D4CDD0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CtrlSoft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Старикова Елена Николаевна</dc:creator>
  <cp:lastModifiedBy>kudryavtseva</cp:lastModifiedBy>
  <cp:revision>7</cp:revision>
  <dcterms:created xsi:type="dcterms:W3CDTF">2025-02-21T02:38:00Z</dcterms:created>
  <dcterms:modified xsi:type="dcterms:W3CDTF">2025-12-16T06:37:28Z</dcterms:modified>
</cp:coreProperties>
</file>