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1E" w:rsidRDefault="00DE611E">
      <w:pPr>
        <w:pStyle w:val="1"/>
        <w:spacing w:line="240" w:lineRule="atLeast"/>
        <w:jc w:val="center"/>
        <w:rPr>
          <w:b/>
        </w:rPr>
      </w:pPr>
      <w:bookmarkStart w:id="0" w:name="_GoBack"/>
      <w:bookmarkEnd w:id="0"/>
      <w:r w:rsidRPr="0013202A">
        <w:rPr>
          <w:b/>
        </w:rPr>
        <w:t xml:space="preserve">ПОЯСНИТЕЛЬНАЯ ЗАПИСКА </w:t>
      </w:r>
    </w:p>
    <w:p w:rsidR="0013202A" w:rsidRPr="005B0656" w:rsidRDefault="0013202A" w:rsidP="00F81577">
      <w:pPr>
        <w:rPr>
          <w:sz w:val="28"/>
          <w:szCs w:val="28"/>
        </w:rPr>
      </w:pPr>
    </w:p>
    <w:p w:rsidR="008C5893" w:rsidRPr="005B0656" w:rsidRDefault="009D2F9C" w:rsidP="009B1482">
      <w:pPr>
        <w:jc w:val="center"/>
        <w:rPr>
          <w:b/>
          <w:bCs/>
          <w:kern w:val="32"/>
          <w:sz w:val="28"/>
          <w:szCs w:val="28"/>
        </w:rPr>
      </w:pPr>
      <w:r w:rsidRPr="005B0656">
        <w:rPr>
          <w:b/>
          <w:bCs/>
          <w:kern w:val="32"/>
          <w:sz w:val="28"/>
          <w:szCs w:val="28"/>
        </w:rPr>
        <w:t xml:space="preserve">к проекту </w:t>
      </w:r>
      <w:r w:rsidR="006638C8" w:rsidRPr="005B0656">
        <w:rPr>
          <w:b/>
          <w:bCs/>
          <w:kern w:val="32"/>
          <w:sz w:val="28"/>
          <w:szCs w:val="28"/>
        </w:rPr>
        <w:t>ре</w:t>
      </w:r>
      <w:r w:rsidR="00F15180" w:rsidRPr="005B0656">
        <w:rPr>
          <w:b/>
          <w:bCs/>
          <w:kern w:val="32"/>
          <w:sz w:val="28"/>
          <w:szCs w:val="28"/>
        </w:rPr>
        <w:t xml:space="preserve">шения Думы города Владивостока </w:t>
      </w:r>
      <w:r w:rsidR="006638C8" w:rsidRPr="005B0656">
        <w:rPr>
          <w:b/>
          <w:bCs/>
          <w:kern w:val="32"/>
          <w:sz w:val="28"/>
          <w:szCs w:val="28"/>
        </w:rPr>
        <w:t>«О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</w:t>
      </w:r>
      <w:r w:rsidR="008C5893" w:rsidRPr="005B0656">
        <w:rPr>
          <w:b/>
          <w:bCs/>
          <w:kern w:val="32"/>
          <w:sz w:val="28"/>
          <w:szCs w:val="28"/>
        </w:rPr>
        <w:t>»</w:t>
      </w:r>
    </w:p>
    <w:p w:rsidR="001078C5" w:rsidRPr="005B0656" w:rsidRDefault="001078C5" w:rsidP="00F8157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3874E5" w:rsidRPr="005B0656" w:rsidRDefault="003874E5" w:rsidP="003874E5">
      <w:pPr>
        <w:rPr>
          <w:sz w:val="28"/>
          <w:szCs w:val="28"/>
        </w:rPr>
      </w:pPr>
    </w:p>
    <w:p w:rsidR="004104A5" w:rsidRDefault="004104A5" w:rsidP="00421479">
      <w:pPr>
        <w:pStyle w:val="20"/>
        <w:tabs>
          <w:tab w:val="left" w:pos="851"/>
          <w:tab w:val="left" w:pos="3119"/>
        </w:tabs>
        <w:spacing w:line="360" w:lineRule="auto"/>
      </w:pPr>
      <w:proofErr w:type="gramStart"/>
      <w:r>
        <w:rPr>
          <w:rFonts w:eastAsia="SimSun"/>
        </w:rPr>
        <w:t xml:space="preserve">Настоящий проект решения Думы города Владивостока </w:t>
      </w:r>
      <w:r>
        <w:rPr>
          <w:szCs w:val="28"/>
        </w:rPr>
        <w:t>«О принятии муниципального правового акта города Владивостока</w:t>
      </w:r>
      <w:r>
        <w:t xml:space="preserve"> «</w:t>
      </w:r>
      <w:r>
        <w:rPr>
          <w:szCs w:val="28"/>
        </w:rPr>
        <w:t>О внесении изменений</w:t>
      </w:r>
      <w:r>
        <w:rPr>
          <w:szCs w:val="28"/>
        </w:rPr>
        <w:br/>
        <w:t>в приложение к муниципальному правовому акту города Владивостока</w:t>
      </w:r>
      <w:r>
        <w:rPr>
          <w:szCs w:val="28"/>
        </w:rPr>
        <w:br/>
        <w:t>от 03.12.2024 №  140-МПА «Программа приватизации муниципального имущества в городе Владивостоке на 2025 и 2026 годы</w:t>
      </w:r>
      <w:r>
        <w:t xml:space="preserve">» (далее – Программа приватизации) </w:t>
      </w:r>
      <w:r>
        <w:rPr>
          <w:rFonts w:eastAsia="SimSun"/>
        </w:rPr>
        <w:t>разработан в соответствии</w:t>
      </w:r>
      <w:r>
        <w:t xml:space="preserve"> с положениями </w:t>
      </w:r>
      <w:r>
        <w:rPr>
          <w:szCs w:val="28"/>
        </w:rPr>
        <w:t>Федерального  закона от 20.03.2025 № 33-ФЗ «Об общих принципах организации местного самоуправления в единой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системе публичной власти», </w:t>
      </w:r>
      <w:r>
        <w:t xml:space="preserve">Федерального закона </w:t>
      </w:r>
      <w:r w:rsidR="00421479">
        <w:t xml:space="preserve">           </w:t>
      </w:r>
      <w:r>
        <w:t xml:space="preserve">от 06.10.2003 № 131-ФЗ «Об общих принципах организации местного самоуправления в Российской Федерации», Федерального закона от 21.12.2001 № 178-ФЗ «О приватизации государственного и муниципального имущества», </w:t>
      </w:r>
      <w:r>
        <w:rPr>
          <w:szCs w:val="28"/>
        </w:rPr>
        <w:t xml:space="preserve">Уставом города Владивостока, муниципальным правовым актом города Владивостока от 30.05.2012 № 370-МПА «Порядок управления и распоряжения муниципальным имуществом города Владивостока», </w:t>
      </w:r>
      <w:r>
        <w:t>решением Думы города Владивостока от 23.04.2002 № 82 «Об утверждении Положения о порядке проведения</w:t>
      </w:r>
      <w:proofErr w:type="gramEnd"/>
      <w:r>
        <w:t xml:space="preserve"> приватизации муниципального имущества в городе Владивостоке». </w:t>
      </w:r>
    </w:p>
    <w:p w:rsidR="004104A5" w:rsidRDefault="004104A5" w:rsidP="00421479">
      <w:pPr>
        <w:pStyle w:val="20"/>
        <w:tabs>
          <w:tab w:val="left" w:pos="851"/>
          <w:tab w:val="left" w:pos="3119"/>
        </w:tabs>
        <w:spacing w:line="360" w:lineRule="auto"/>
      </w:pPr>
      <w:proofErr w:type="gramStart"/>
      <w:r>
        <w:t>Во исполнение поручения главы города Владивостока от 31.01.2025</w:t>
      </w:r>
      <w:r w:rsidR="00421479">
        <w:t xml:space="preserve">                      № 05-пп/3</w:t>
      </w:r>
      <w:r>
        <w:t xml:space="preserve"> Управлению муниципальной собственности г. Владивостока дано поручение представить информацию об объекте капитального строительства, расположенном в районе п. Экипажный,  о. Русский (за автобусной остановкой ДОФ, кадастровый номер здания 25:28:060130:641, земельного участка 25:28:060130:684), о возможности организации ремонта и/или сдачи в аренду как объекта инф</w:t>
      </w:r>
      <w:r w:rsidR="00421479">
        <w:t>раструктуры будущей</w:t>
      </w:r>
      <w:proofErr w:type="gramEnd"/>
      <w:r w:rsidR="00421479">
        <w:t xml:space="preserve"> велодорожки</w:t>
      </w:r>
      <w:r>
        <w:t>, а также предоставить информацию по итогам аукциона.</w:t>
      </w:r>
    </w:p>
    <w:p w:rsidR="004104A5" w:rsidRDefault="004104A5" w:rsidP="00421479">
      <w:pPr>
        <w:pStyle w:val="20"/>
        <w:tabs>
          <w:tab w:val="left" w:pos="851"/>
          <w:tab w:val="left" w:pos="3119"/>
        </w:tabs>
        <w:spacing w:line="360" w:lineRule="auto"/>
      </w:pPr>
      <w:proofErr w:type="gramStart"/>
      <w:r>
        <w:lastRenderedPageBreak/>
        <w:t xml:space="preserve">Аукционы на право заключения договора аренды в отношении </w:t>
      </w:r>
      <w:r w:rsidR="00421479">
        <w:t xml:space="preserve">              </w:t>
      </w:r>
      <w:r>
        <w:t xml:space="preserve">здания общей площадью 135,4 кв. м, кадастровый номер 25:28:060130:641, назначение – нежилое здание, расположенное по адресу: г. Владивосток, </w:t>
      </w:r>
      <w:r w:rsidR="00421479">
        <w:t xml:space="preserve">                 </w:t>
      </w:r>
      <w:r>
        <w:t>о. Русский, п. Экипажный, в районе ул. Экипажная, в/г № 11, с земельным участком площадью 962 кв. м, кадастровый номер 25:28:060130:684 признаны несостоявшим</w:t>
      </w:r>
      <w:r w:rsidR="00421479">
        <w:t>и</w:t>
      </w:r>
      <w:r>
        <w:t>ся по причине отсутствия заявок на участие</w:t>
      </w:r>
      <w:proofErr w:type="gramEnd"/>
      <w:r>
        <w:t xml:space="preserve"> в аукцион</w:t>
      </w:r>
      <w:r w:rsidR="00421479">
        <w:t>ах</w:t>
      </w:r>
      <w:r>
        <w:t xml:space="preserve">. </w:t>
      </w:r>
    </w:p>
    <w:p w:rsidR="00197FCF" w:rsidRDefault="00197FCF" w:rsidP="00421479">
      <w:pPr>
        <w:pStyle w:val="20"/>
        <w:tabs>
          <w:tab w:val="left" w:pos="851"/>
          <w:tab w:val="left" w:pos="3119"/>
        </w:tabs>
        <w:spacing w:line="360" w:lineRule="auto"/>
      </w:pPr>
      <w:r>
        <w:t>Нежилое помещение, расположенное по адресу: г. Владивосток,                          ул. Ладыгина, д. 9а</w:t>
      </w:r>
      <w:r w:rsidR="00421479">
        <w:t>,</w:t>
      </w:r>
      <w:r>
        <w:t xml:space="preserve"> не используется третьими лицами, сво</w:t>
      </w:r>
      <w:r w:rsidR="00B849F3">
        <w:t xml:space="preserve">бодно, доступ осуществляется </w:t>
      </w:r>
      <w:r>
        <w:t xml:space="preserve"> через отдельный вход с улицы.</w:t>
      </w:r>
    </w:p>
    <w:p w:rsidR="004104A5" w:rsidRDefault="004104A5" w:rsidP="00421479">
      <w:pPr>
        <w:pStyle w:val="20"/>
        <w:tabs>
          <w:tab w:val="left" w:pos="851"/>
          <w:tab w:val="left" w:pos="3119"/>
        </w:tabs>
        <w:spacing w:line="360" w:lineRule="auto"/>
        <w:rPr>
          <w:szCs w:val="28"/>
        </w:rPr>
      </w:pPr>
      <w:proofErr w:type="gramStart"/>
      <w:r>
        <w:t xml:space="preserve">В связи с изложенным принято  решение о включении вышеуказанных объектов в Программу приватизации муниципального имущества в городе Владивостоке, </w:t>
      </w:r>
      <w:r>
        <w:rPr>
          <w:szCs w:val="28"/>
        </w:rPr>
        <w:t>дополнив 1 лотом, состоящим из 2 объектов муниципальной собственности (здание с кадастровым номером 25:28:060130:641, земель</w:t>
      </w:r>
      <w:r w:rsidR="00197FCF">
        <w:rPr>
          <w:szCs w:val="28"/>
        </w:rPr>
        <w:t>ный участок  25:28:060130:684)</w:t>
      </w:r>
      <w:r w:rsidR="00421479">
        <w:rPr>
          <w:szCs w:val="28"/>
        </w:rPr>
        <w:t>,</w:t>
      </w:r>
      <w:r w:rsidR="00197FCF">
        <w:rPr>
          <w:szCs w:val="28"/>
        </w:rPr>
        <w:t xml:space="preserve"> и 1 лотом, состоящим из нежилого помещения (кадастровый номер 25:28:010036:4963).</w:t>
      </w:r>
      <w:r>
        <w:rPr>
          <w:szCs w:val="28"/>
        </w:rPr>
        <w:t xml:space="preserve"> </w:t>
      </w:r>
      <w:proofErr w:type="gramEnd"/>
    </w:p>
    <w:p w:rsidR="00352B73" w:rsidRDefault="00352B73" w:rsidP="004214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нежилых помещений, расположенных в здании по адресу: </w:t>
      </w:r>
      <w:r w:rsidR="004214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Владивосток, ул. </w:t>
      </w:r>
      <w:proofErr w:type="gramStart"/>
      <w:r>
        <w:rPr>
          <w:sz w:val="28"/>
          <w:szCs w:val="28"/>
        </w:rPr>
        <w:t>Пограничная</w:t>
      </w:r>
      <w:proofErr w:type="gramEnd"/>
      <w:r>
        <w:rPr>
          <w:sz w:val="28"/>
          <w:szCs w:val="28"/>
        </w:rPr>
        <w:t xml:space="preserve">, д. 12а: </w:t>
      </w:r>
    </w:p>
    <w:p w:rsidR="00352B73" w:rsidRDefault="00352B73" w:rsidP="004214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кадастровым номером 25:28:000000:33629 площадью 195,0 кв. м,</w:t>
      </w:r>
      <w:r>
        <w:rPr>
          <w:sz w:val="28"/>
          <w:szCs w:val="28"/>
        </w:rPr>
        <w:br/>
        <w:t>этаж: 4;</w:t>
      </w:r>
    </w:p>
    <w:p w:rsidR="00352B73" w:rsidRDefault="00352B73" w:rsidP="004214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кадастровым номером 25:28:000000:26148 площадью 20,4 кв. м, </w:t>
      </w:r>
      <w:r>
        <w:rPr>
          <w:sz w:val="28"/>
          <w:szCs w:val="28"/>
        </w:rPr>
        <w:br/>
        <w:t>этаж: 4;</w:t>
      </w:r>
    </w:p>
    <w:p w:rsidR="00352B73" w:rsidRDefault="00352B73" w:rsidP="004214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кадастровым номером 25:28:000000:54822 площадью 26,3 кв. м, </w:t>
      </w:r>
      <w:r>
        <w:rPr>
          <w:sz w:val="28"/>
          <w:szCs w:val="28"/>
        </w:rPr>
        <w:br/>
        <w:t xml:space="preserve">этаж: 4,  предлагается  внести  изменения  </w:t>
      </w:r>
      <w:r>
        <w:rPr>
          <w:rFonts w:eastAsia="Calibri"/>
          <w:sz w:val="28"/>
          <w:szCs w:val="28"/>
        </w:rPr>
        <w:t xml:space="preserve">в части возможности  реализации  как отдельных объектов недвижимости. </w:t>
      </w:r>
      <w:r>
        <w:rPr>
          <w:sz w:val="28"/>
          <w:szCs w:val="28"/>
        </w:rPr>
        <w:t xml:space="preserve"> </w:t>
      </w:r>
    </w:p>
    <w:p w:rsidR="00352B73" w:rsidRDefault="00352B73" w:rsidP="004104A5">
      <w:pPr>
        <w:pStyle w:val="20"/>
        <w:tabs>
          <w:tab w:val="left" w:pos="851"/>
          <w:tab w:val="left" w:pos="3119"/>
        </w:tabs>
        <w:spacing w:line="360" w:lineRule="auto"/>
        <w:rPr>
          <w:szCs w:val="28"/>
        </w:rPr>
      </w:pPr>
    </w:p>
    <w:p w:rsidR="006F7C4B" w:rsidRDefault="006F7C4B" w:rsidP="005B0656">
      <w:pPr>
        <w:jc w:val="both"/>
        <w:rPr>
          <w:sz w:val="28"/>
          <w:szCs w:val="28"/>
        </w:rPr>
      </w:pPr>
    </w:p>
    <w:p w:rsidR="005B0656" w:rsidRDefault="005B0656" w:rsidP="005B0656">
      <w:pPr>
        <w:jc w:val="both"/>
        <w:rPr>
          <w:sz w:val="28"/>
          <w:szCs w:val="28"/>
        </w:rPr>
      </w:pPr>
    </w:p>
    <w:p w:rsidR="00DE611E" w:rsidRDefault="006A6B77">
      <w:pPr>
        <w:pStyle w:val="20"/>
        <w:tabs>
          <w:tab w:val="left" w:pos="3119"/>
        </w:tabs>
        <w:ind w:firstLine="0"/>
        <w:jc w:val="left"/>
      </w:pPr>
      <w:r>
        <w:t>Глава</w:t>
      </w:r>
      <w:r w:rsidR="00087669">
        <w:t xml:space="preserve"> города</w:t>
      </w:r>
      <w:r w:rsidR="00087669">
        <w:tab/>
      </w:r>
      <w:r w:rsidR="00087669">
        <w:tab/>
      </w:r>
      <w:r w:rsidR="00087669">
        <w:tab/>
      </w:r>
      <w:r w:rsidR="00087669">
        <w:tab/>
      </w:r>
      <w:r w:rsidR="00087669">
        <w:tab/>
      </w:r>
      <w:r w:rsidR="00087669">
        <w:tab/>
        <w:t xml:space="preserve">   </w:t>
      </w:r>
      <w:r w:rsidR="00087669">
        <w:tab/>
      </w:r>
      <w:r>
        <w:t xml:space="preserve">  </w:t>
      </w:r>
      <w:r w:rsidR="00087669">
        <w:t xml:space="preserve">       </w:t>
      </w:r>
      <w:r w:rsidR="003874E5">
        <w:t xml:space="preserve">  </w:t>
      </w:r>
      <w:r w:rsidR="00087669">
        <w:t>К.В. Шестаков</w:t>
      </w:r>
    </w:p>
    <w:sectPr w:rsidR="00DE611E" w:rsidSect="00440046">
      <w:headerReference w:type="even" dor:id="rId9"/>
      <w:headerReference w:type="default" dor:id="rId10"/>
      <w:footerReference w:type="even" dor:id="rId11"/>
      <w:pgSz w:w="11906" w:h="16838" w:code="9"/>
      <w:pgMar w:top="1134" w:right="851" w:bottom="1134" w:left="1418" w:header="397" w:footer="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E5" w:rsidRDefault="00805EE5">
      <w:r>
        <w:separator/>
      </w:r>
    </w:p>
  </w:endnote>
  <w:endnote w:type="continuationSeparator" w:id="0">
    <w:p w:rsidR="00805EE5" w:rsidRDefault="00805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58" w:rsidRDefault="00D11E5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1E58" w:rsidRDefault="00D11E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E5" w:rsidRDefault="00805EE5">
      <w:r>
        <w:separator/>
      </w:r>
    </w:p>
  </w:footnote>
  <w:footnote w:type="continuationSeparator" w:id="0">
    <w:p w:rsidR="00805EE5" w:rsidRDefault="00805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58" w:rsidRDefault="00D11E5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5</w:t>
    </w:r>
    <w:r>
      <w:rPr>
        <w:rStyle w:val="a7"/>
      </w:rPr>
      <w:fldChar w:fldCharType="end"/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5</w:t>
    </w:r>
    <w:r>
      <w:rPr>
        <w:rStyle w:val="a7"/>
      </w:rPr>
      <w:fldChar w:fldCharType="end"/>
    </w:r>
  </w:p>
  <w:p w:rsidR="00D11E58" w:rsidRDefault="00D11E5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58" w:rsidRDefault="00D11E58">
    <w:pPr>
      <w:pStyle w:val="a6"/>
      <w:framePr w:wrap="around" w:vAnchor="text" w:hAnchor="margin" w:xAlign="center" w:y="1"/>
      <w:rPr>
        <w:rStyle w:val="a7"/>
      </w:rPr>
    </w:pPr>
  </w:p>
  <w:p w:rsidR="00D11E58" w:rsidRDefault="00D11E58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D4E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60"/>
    <w:rsid w:val="000169D2"/>
    <w:rsid w:val="00027659"/>
    <w:rsid w:val="00031EF5"/>
    <w:rsid w:val="00033EC0"/>
    <w:rsid w:val="00033FBF"/>
    <w:rsid w:val="000526A9"/>
    <w:rsid w:val="00087669"/>
    <w:rsid w:val="000B0ED4"/>
    <w:rsid w:val="000B5B26"/>
    <w:rsid w:val="000C46BC"/>
    <w:rsid w:val="000D6F97"/>
    <w:rsid w:val="000E5290"/>
    <w:rsid w:val="00101873"/>
    <w:rsid w:val="001051CC"/>
    <w:rsid w:val="001078C5"/>
    <w:rsid w:val="00123856"/>
    <w:rsid w:val="0013202A"/>
    <w:rsid w:val="00141D3A"/>
    <w:rsid w:val="00144D61"/>
    <w:rsid w:val="001517CC"/>
    <w:rsid w:val="00160353"/>
    <w:rsid w:val="001612F0"/>
    <w:rsid w:val="0017664F"/>
    <w:rsid w:val="00180401"/>
    <w:rsid w:val="0018741D"/>
    <w:rsid w:val="00191D85"/>
    <w:rsid w:val="00197FCF"/>
    <w:rsid w:val="001B70F9"/>
    <w:rsid w:val="001C2430"/>
    <w:rsid w:val="001D6096"/>
    <w:rsid w:val="001E60AF"/>
    <w:rsid w:val="00206D88"/>
    <w:rsid w:val="002077E6"/>
    <w:rsid w:val="00222860"/>
    <w:rsid w:val="002257BD"/>
    <w:rsid w:val="0023486D"/>
    <w:rsid w:val="00251B4E"/>
    <w:rsid w:val="0025263F"/>
    <w:rsid w:val="002535C4"/>
    <w:rsid w:val="00254AA6"/>
    <w:rsid w:val="002848FB"/>
    <w:rsid w:val="002B3BCA"/>
    <w:rsid w:val="002B7D64"/>
    <w:rsid w:val="003171E6"/>
    <w:rsid w:val="00326C2E"/>
    <w:rsid w:val="00326DC2"/>
    <w:rsid w:val="00335E53"/>
    <w:rsid w:val="00346AE8"/>
    <w:rsid w:val="00352B73"/>
    <w:rsid w:val="00361ADB"/>
    <w:rsid w:val="003638A9"/>
    <w:rsid w:val="00380E7C"/>
    <w:rsid w:val="00383611"/>
    <w:rsid w:val="003874E5"/>
    <w:rsid w:val="00393D32"/>
    <w:rsid w:val="003A1516"/>
    <w:rsid w:val="003D544F"/>
    <w:rsid w:val="003E0E97"/>
    <w:rsid w:val="003E1366"/>
    <w:rsid w:val="003E512A"/>
    <w:rsid w:val="004104A5"/>
    <w:rsid w:val="0041519E"/>
    <w:rsid w:val="00421479"/>
    <w:rsid w:val="0043155A"/>
    <w:rsid w:val="00440046"/>
    <w:rsid w:val="00443D51"/>
    <w:rsid w:val="004514A8"/>
    <w:rsid w:val="00457CBD"/>
    <w:rsid w:val="00471C2B"/>
    <w:rsid w:val="004744E7"/>
    <w:rsid w:val="00476E51"/>
    <w:rsid w:val="00477369"/>
    <w:rsid w:val="004A193E"/>
    <w:rsid w:val="004A22B0"/>
    <w:rsid w:val="004A364A"/>
    <w:rsid w:val="004B63DE"/>
    <w:rsid w:val="004C0B1C"/>
    <w:rsid w:val="004E1E40"/>
    <w:rsid w:val="004E52AC"/>
    <w:rsid w:val="004E57E5"/>
    <w:rsid w:val="00502D27"/>
    <w:rsid w:val="00525375"/>
    <w:rsid w:val="00553419"/>
    <w:rsid w:val="00553AD1"/>
    <w:rsid w:val="00576E10"/>
    <w:rsid w:val="00594DFC"/>
    <w:rsid w:val="005A0972"/>
    <w:rsid w:val="005A5960"/>
    <w:rsid w:val="005B0656"/>
    <w:rsid w:val="005C08A9"/>
    <w:rsid w:val="005C65E2"/>
    <w:rsid w:val="005D2CDC"/>
    <w:rsid w:val="005F375C"/>
    <w:rsid w:val="006036F4"/>
    <w:rsid w:val="00613FF1"/>
    <w:rsid w:val="006219A7"/>
    <w:rsid w:val="0062715C"/>
    <w:rsid w:val="00634789"/>
    <w:rsid w:val="006350B6"/>
    <w:rsid w:val="006610A6"/>
    <w:rsid w:val="006638C8"/>
    <w:rsid w:val="00663E45"/>
    <w:rsid w:val="00665152"/>
    <w:rsid w:val="00683267"/>
    <w:rsid w:val="0068622E"/>
    <w:rsid w:val="006A5520"/>
    <w:rsid w:val="006A6B77"/>
    <w:rsid w:val="006B1C0F"/>
    <w:rsid w:val="006C0DB8"/>
    <w:rsid w:val="006C30C6"/>
    <w:rsid w:val="006D1FEB"/>
    <w:rsid w:val="006E3984"/>
    <w:rsid w:val="006F7C4B"/>
    <w:rsid w:val="00712D26"/>
    <w:rsid w:val="007239E9"/>
    <w:rsid w:val="0072587B"/>
    <w:rsid w:val="00755F28"/>
    <w:rsid w:val="00756747"/>
    <w:rsid w:val="007819A0"/>
    <w:rsid w:val="007827F7"/>
    <w:rsid w:val="0079367E"/>
    <w:rsid w:val="007D3781"/>
    <w:rsid w:val="007D4564"/>
    <w:rsid w:val="007D5B56"/>
    <w:rsid w:val="007D7158"/>
    <w:rsid w:val="007E0E74"/>
    <w:rsid w:val="007F30B3"/>
    <w:rsid w:val="00805EE5"/>
    <w:rsid w:val="00811D26"/>
    <w:rsid w:val="00817090"/>
    <w:rsid w:val="00821C45"/>
    <w:rsid w:val="00827E73"/>
    <w:rsid w:val="0083337D"/>
    <w:rsid w:val="00842138"/>
    <w:rsid w:val="008460E6"/>
    <w:rsid w:val="00860BE6"/>
    <w:rsid w:val="00866F75"/>
    <w:rsid w:val="00871296"/>
    <w:rsid w:val="008722E3"/>
    <w:rsid w:val="0088455E"/>
    <w:rsid w:val="008A68E1"/>
    <w:rsid w:val="008B391E"/>
    <w:rsid w:val="008C5893"/>
    <w:rsid w:val="008C5F6E"/>
    <w:rsid w:val="009006C6"/>
    <w:rsid w:val="00900C4B"/>
    <w:rsid w:val="00902C5C"/>
    <w:rsid w:val="00910568"/>
    <w:rsid w:val="009168F4"/>
    <w:rsid w:val="00925C3F"/>
    <w:rsid w:val="00945D7A"/>
    <w:rsid w:val="0097638A"/>
    <w:rsid w:val="00993A17"/>
    <w:rsid w:val="009B1482"/>
    <w:rsid w:val="009B3935"/>
    <w:rsid w:val="009B55B5"/>
    <w:rsid w:val="009B7E8B"/>
    <w:rsid w:val="009C5C9A"/>
    <w:rsid w:val="009D2F9C"/>
    <w:rsid w:val="00A57A71"/>
    <w:rsid w:val="00A86759"/>
    <w:rsid w:val="00A9752B"/>
    <w:rsid w:val="00AA13D6"/>
    <w:rsid w:val="00AB09FB"/>
    <w:rsid w:val="00AB615B"/>
    <w:rsid w:val="00AE5F76"/>
    <w:rsid w:val="00B00EED"/>
    <w:rsid w:val="00B01731"/>
    <w:rsid w:val="00B06846"/>
    <w:rsid w:val="00B12B3E"/>
    <w:rsid w:val="00B150A2"/>
    <w:rsid w:val="00B266F2"/>
    <w:rsid w:val="00B27093"/>
    <w:rsid w:val="00B36B96"/>
    <w:rsid w:val="00B71925"/>
    <w:rsid w:val="00B71CFA"/>
    <w:rsid w:val="00B84932"/>
    <w:rsid w:val="00B849F3"/>
    <w:rsid w:val="00B853A1"/>
    <w:rsid w:val="00B871B1"/>
    <w:rsid w:val="00BA0AE7"/>
    <w:rsid w:val="00BA0ED9"/>
    <w:rsid w:val="00BC3602"/>
    <w:rsid w:val="00BD05D9"/>
    <w:rsid w:val="00BD5E4A"/>
    <w:rsid w:val="00BE3331"/>
    <w:rsid w:val="00BE6594"/>
    <w:rsid w:val="00BF224B"/>
    <w:rsid w:val="00C073A4"/>
    <w:rsid w:val="00C15AA9"/>
    <w:rsid w:val="00C261AE"/>
    <w:rsid w:val="00C419C9"/>
    <w:rsid w:val="00C46628"/>
    <w:rsid w:val="00C5616B"/>
    <w:rsid w:val="00C571DF"/>
    <w:rsid w:val="00CB7536"/>
    <w:rsid w:val="00CC3D16"/>
    <w:rsid w:val="00CC6907"/>
    <w:rsid w:val="00CD3C96"/>
    <w:rsid w:val="00D05709"/>
    <w:rsid w:val="00D11E58"/>
    <w:rsid w:val="00D17FBB"/>
    <w:rsid w:val="00D266AD"/>
    <w:rsid w:val="00D51564"/>
    <w:rsid w:val="00D51B8F"/>
    <w:rsid w:val="00D5314D"/>
    <w:rsid w:val="00D557F6"/>
    <w:rsid w:val="00D62DC5"/>
    <w:rsid w:val="00D6736B"/>
    <w:rsid w:val="00DA304D"/>
    <w:rsid w:val="00DC3CF4"/>
    <w:rsid w:val="00DD00D6"/>
    <w:rsid w:val="00DE39A1"/>
    <w:rsid w:val="00DE40EC"/>
    <w:rsid w:val="00DE4FCF"/>
    <w:rsid w:val="00DE611E"/>
    <w:rsid w:val="00E117D1"/>
    <w:rsid w:val="00E23B63"/>
    <w:rsid w:val="00E25721"/>
    <w:rsid w:val="00E31EED"/>
    <w:rsid w:val="00E579ED"/>
    <w:rsid w:val="00E64D45"/>
    <w:rsid w:val="00E72DD3"/>
    <w:rsid w:val="00E821D0"/>
    <w:rsid w:val="00E87790"/>
    <w:rsid w:val="00E87BBB"/>
    <w:rsid w:val="00EA15E2"/>
    <w:rsid w:val="00EA7E69"/>
    <w:rsid w:val="00EB5771"/>
    <w:rsid w:val="00EC226F"/>
    <w:rsid w:val="00ED3EEC"/>
    <w:rsid w:val="00EF4B82"/>
    <w:rsid w:val="00F15180"/>
    <w:rsid w:val="00F200F4"/>
    <w:rsid w:val="00F2680D"/>
    <w:rsid w:val="00F41181"/>
    <w:rsid w:val="00F56D97"/>
    <w:rsid w:val="00F81577"/>
    <w:rsid w:val="00F9395D"/>
    <w:rsid w:val="00F97E82"/>
    <w:rsid w:val="00FA6D53"/>
    <w:rsid w:val="00FC24D4"/>
    <w:rsid w:val="00FD6D5A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Pr>
      <w:sz w:val="300"/>
      <w:szCs w:val="300"/>
    </w:rPr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sz w:val="28"/>
    </w:rPr>
  </w:style>
  <w:style w:type="paragraph" w:styleId="3">
    <w:name w:val="Body Text Indent 3"/>
    <w:basedOn w:val="a"/>
    <w:pPr>
      <w:ind w:left="5387"/>
    </w:pPr>
    <w:rPr>
      <w:sz w:val="28"/>
    </w:rPr>
  </w:style>
  <w:style w:type="paragraph" w:styleId="a5">
    <w:name w:val="Body Text Indent"/>
    <w:basedOn w:val="a"/>
    <w:pPr>
      <w:ind w:firstLine="709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Title"/>
    <w:basedOn w:val="a"/>
    <w:qFormat/>
    <w:pPr>
      <w:ind w:firstLine="720"/>
      <w:jc w:val="center"/>
    </w:pPr>
    <w:rPr>
      <w:sz w:val="28"/>
    </w:rPr>
  </w:style>
  <w:style w:type="paragraph" w:customStyle="1" w:styleId="ConsPlusNormal">
    <w:name w:val="ConsPlusNormal"/>
    <w:rsid w:val="00B853A1"/>
    <w:pPr>
      <w:widowControl w:val="0"/>
      <w:autoSpaceDE w:val="0"/>
      <w:autoSpaceDN w:val="0"/>
    </w:pPr>
    <w:rPr>
      <w:sz w:val="24"/>
    </w:rPr>
  </w:style>
  <w:style w:type="character" w:customStyle="1" w:styleId="a4">
    <w:name w:val="Основной текст Знак"/>
    <w:link w:val="a3"/>
    <w:rsid w:val="00123856"/>
    <w:rPr>
      <w:sz w:val="28"/>
    </w:rPr>
  </w:style>
  <w:style w:type="paragraph" w:customStyle="1" w:styleId="aa">
    <w:name w:val="Основной"/>
    <w:basedOn w:val="a"/>
    <w:rsid w:val="004E52AC"/>
    <w:rPr>
      <w:sz w:val="28"/>
    </w:rPr>
  </w:style>
  <w:style w:type="character" w:customStyle="1" w:styleId="extended-textfull">
    <w:name w:val="extended-text__full"/>
    <w:rsid w:val="00B01731"/>
  </w:style>
  <w:style w:type="character" w:customStyle="1" w:styleId="21">
    <w:name w:val="Основной текст с отступом 2 Знак"/>
    <w:link w:val="20"/>
    <w:rsid w:val="004A22B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Pr>
      <w:sz w:val="300"/>
      <w:szCs w:val="300"/>
    </w:rPr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sz w:val="28"/>
    </w:rPr>
  </w:style>
  <w:style w:type="paragraph" w:styleId="3">
    <w:name w:val="Body Text Indent 3"/>
    <w:basedOn w:val="a"/>
    <w:pPr>
      <w:ind w:left="5387"/>
    </w:pPr>
    <w:rPr>
      <w:sz w:val="28"/>
    </w:rPr>
  </w:style>
  <w:style w:type="paragraph" w:styleId="a5">
    <w:name w:val="Body Text Indent"/>
    <w:basedOn w:val="a"/>
    <w:pPr>
      <w:ind w:firstLine="709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Title"/>
    <w:basedOn w:val="a"/>
    <w:qFormat/>
    <w:pPr>
      <w:ind w:firstLine="720"/>
      <w:jc w:val="center"/>
    </w:pPr>
    <w:rPr>
      <w:sz w:val="28"/>
    </w:rPr>
  </w:style>
  <w:style w:type="paragraph" w:customStyle="1" w:styleId="ConsPlusNormal">
    <w:name w:val="ConsPlusNormal"/>
    <w:rsid w:val="00B853A1"/>
    <w:pPr>
      <w:widowControl w:val="0"/>
      <w:autoSpaceDE w:val="0"/>
      <w:autoSpaceDN w:val="0"/>
    </w:pPr>
    <w:rPr>
      <w:sz w:val="24"/>
    </w:rPr>
  </w:style>
  <w:style w:type="character" w:customStyle="1" w:styleId="a4">
    <w:name w:val="Основной текст Знак"/>
    <w:link w:val="a3"/>
    <w:rsid w:val="00123856"/>
    <w:rPr>
      <w:sz w:val="28"/>
    </w:rPr>
  </w:style>
  <w:style w:type="paragraph" w:customStyle="1" w:styleId="aa">
    <w:name w:val="Основной"/>
    <w:basedOn w:val="a"/>
    <w:rsid w:val="004E52AC"/>
    <w:rPr>
      <w:sz w:val="28"/>
    </w:rPr>
  </w:style>
  <w:style w:type="character" w:customStyle="1" w:styleId="extended-textfull">
    <w:name w:val="extended-text__full"/>
    <w:rsid w:val="00B01731"/>
  </w:style>
  <w:style w:type="character" w:customStyle="1" w:styleId="21">
    <w:name w:val="Основной текст с отступом 2 Знак"/>
    <w:link w:val="20"/>
    <w:rsid w:val="004A22B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C25D0-C8BE-43E2-91B5-3191E448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3083</Characters>
  <Application>Microsoft Office Word</Application>
  <DocSecurity>4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</vt:lpstr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</dc:title>
  <dc:creator>shuchkina</dc:creator>
  <cp:lastModifiedBy>Юлия Николаевна Круглова</cp:lastModifiedBy>
  <cp:revision>2</cp:revision>
  <cp:lastPrinted>2026-03-04T00:50:00Z</cp:lastPrinted>
  <dcterms:created xsi:type="dcterms:W3CDTF">2026-06-03T02:53:00Z</dcterms:created>
  <dcterms:modified xsi:type="dcterms:W3CDTF">2026-06-03T02:53:00Z</dcterms:modified>
</cp:coreProperties>
</file>