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DD" w:rsidRDefault="00D75BF0">
      <w:pPr>
        <w:pStyle w:val="aa"/>
        <w:spacing w:line="360" w:lineRule="auto"/>
      </w:pPr>
      <w:bookmarkStart w:id="0" w:name="_GoBack"/>
      <w:bookmarkEnd w:id="0"/>
      <w:r>
        <w:t>Повестка дня</w:t>
      </w:r>
    </w:p>
    <w:p w:rsidR="006257DD" w:rsidRDefault="00D75BF0">
      <w:pPr>
        <w:pStyle w:val="aa"/>
        <w:spacing w:line="360" w:lineRule="auto"/>
      </w:pPr>
      <w:r>
        <w:t>заседания комитета по городскому хозяйству Думы города Владивостока</w:t>
      </w:r>
    </w:p>
    <w:p w:rsidR="006257DD" w:rsidRDefault="00D75BF0">
      <w:pPr>
        <w:pStyle w:val="aa"/>
        <w:spacing w:line="360" w:lineRule="auto"/>
      </w:pPr>
      <w:r>
        <w:t>22 июля 2025 года</w:t>
      </w:r>
    </w:p>
    <w:p w:rsidR="006257DD" w:rsidRDefault="00D75BF0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Начало в 14:30</w:t>
      </w:r>
    </w:p>
    <w:p w:rsidR="006257DD" w:rsidRDefault="00D75BF0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Зал заседаний комитетов      </w:t>
      </w:r>
    </w:p>
    <w:p w:rsidR="006257DD" w:rsidRDefault="00D75BF0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Думы</w:t>
      </w:r>
    </w:p>
    <w:p w:rsidR="006257DD" w:rsidRDefault="00D75BF0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(ул. Суханова, д. 3, 3 этаж)</w:t>
      </w:r>
    </w:p>
    <w:p w:rsidR="006257DD" w:rsidRDefault="006257DD">
      <w:pPr>
        <w:ind w:left="5398"/>
        <w:jc w:val="both"/>
        <w:rPr>
          <w:sz w:val="28"/>
          <w:szCs w:val="28"/>
        </w:rPr>
      </w:pPr>
    </w:p>
    <w:tbl>
      <w:tblPr>
        <w:tblStyle w:val="ac"/>
        <w:tblW w:w="9645" w:type="dxa"/>
        <w:tblLayout w:type="fixed"/>
        <w:tblLook w:val="04A0" w:firstRow="1" w:lastRow="0" w:firstColumn="1" w:lastColumn="0" w:noHBand="0" w:noVBand="1"/>
      </w:tblPr>
      <w:tblGrid>
        <w:gridCol w:w="1418"/>
        <w:gridCol w:w="8227"/>
      </w:tblGrid>
      <w:tr w:rsidR="006257DD">
        <w:trPr>
          <w:trHeight w:val="2168"/>
        </w:trPr>
        <w:tc>
          <w:tcPr>
            <w:tcW w:w="1418" w:type="dxa"/>
          </w:tcPr>
          <w:p w:rsidR="006257DD" w:rsidRDefault="00D75B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</w:tc>
        <w:tc>
          <w:tcPr>
            <w:tcW w:w="8226" w:type="dxa"/>
          </w:tcPr>
          <w:p w:rsidR="006257DD" w:rsidRDefault="00D75BF0">
            <w:pPr>
              <w:suppressAutoHyphens w:val="0"/>
              <w:spacing w:line="252" w:lineRule="auto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«О внесении изменений в муниципальный правовой акт города Владивостока от 08.10.2021 № 231-МПА «Положение о                               муниципальном контроле за исполнением единой                                теплоснабжающей организацией обязательств по строительству, реконструкции и (или) модернизации объектов теплоснабжения на территории Владивостокского городского округа» (от 07.07.2025 № 478-ПР) </w:t>
            </w:r>
          </w:p>
          <w:p w:rsidR="006257DD" w:rsidRDefault="006257DD">
            <w:pPr>
              <w:suppressAutoHyphens w:val="0"/>
              <w:spacing w:line="252" w:lineRule="auto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:rsidR="006257DD" w:rsidRDefault="00D75BF0">
            <w:pPr>
              <w:pStyle w:val="a9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Ч</w:t>
            </w:r>
            <w:r>
              <w:rPr>
                <w:sz w:val="28"/>
                <w:szCs w:val="28"/>
                <w:lang w:eastAsia="en-US"/>
              </w:rPr>
              <w:t>ернявский Роман Владимирович, заместитель главы администрации города Владивостока.</w:t>
            </w:r>
          </w:p>
          <w:p w:rsidR="006257DD" w:rsidRDefault="006257DD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7DD">
        <w:trPr>
          <w:trHeight w:val="2168"/>
        </w:trPr>
        <w:tc>
          <w:tcPr>
            <w:tcW w:w="1418" w:type="dxa"/>
          </w:tcPr>
          <w:p w:rsidR="006257DD" w:rsidRDefault="00D75B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2.</w:t>
            </w:r>
          </w:p>
        </w:tc>
        <w:tc>
          <w:tcPr>
            <w:tcW w:w="8226" w:type="dxa"/>
          </w:tcPr>
          <w:p w:rsidR="006257DD" w:rsidRDefault="00D75BF0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«О внесении изменений в муниципальный правовой акт города Владивостока от 08.10.2021 № 226-МПА «Положение о                     муниципальном жилищном контроле на территории                                Владивостокского городского округа». (от 15.07.2025  № 481-ПР) </w:t>
            </w:r>
          </w:p>
          <w:p w:rsidR="006257DD" w:rsidRDefault="006257DD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257DD" w:rsidRDefault="00D75BF0">
            <w:pPr>
              <w:pStyle w:val="a9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257DD" w:rsidRDefault="00D75BF0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Пейхвассер Григорий Александрович, и.о. заместителя главы                          администрации города Владивостока.</w:t>
            </w:r>
          </w:p>
          <w:p w:rsidR="006257DD" w:rsidRDefault="006257DD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7DD">
        <w:trPr>
          <w:trHeight w:val="2168"/>
        </w:trPr>
        <w:tc>
          <w:tcPr>
            <w:tcW w:w="1418" w:type="dxa"/>
          </w:tcPr>
          <w:p w:rsidR="006257DD" w:rsidRDefault="00D75B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3.</w:t>
            </w:r>
          </w:p>
        </w:tc>
        <w:tc>
          <w:tcPr>
            <w:tcW w:w="8226" w:type="dxa"/>
          </w:tcPr>
          <w:p w:rsidR="006257DD" w:rsidRPr="00D75BF0" w:rsidRDefault="00D75BF0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решения Думы города Владивостока «О внесении                       изменений в приложение к решению Думы города Владивостока     от 28.06.2018 № 105 «Об утверждении Перечня жилых помещений муниципального жилищного фонда города Владивостока                        коммерческого использования». </w:t>
            </w:r>
            <w:r w:rsidRPr="00D75BF0">
              <w:rPr>
                <w:bCs/>
                <w:sz w:val="28"/>
                <w:szCs w:val="28"/>
                <w:lang w:eastAsia="en-US"/>
              </w:rPr>
              <w:t xml:space="preserve">(от 16.07.2025 № 482-ПР) </w:t>
            </w:r>
          </w:p>
          <w:p w:rsidR="006257DD" w:rsidRPr="00D75BF0" w:rsidRDefault="006257DD">
            <w:pPr>
              <w:pStyle w:val="a9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257DD" w:rsidRDefault="00D75BF0">
            <w:pPr>
              <w:pStyle w:val="a9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257DD" w:rsidRDefault="00D75BF0">
            <w:pPr>
              <w:suppressAutoHyphens w:val="0"/>
              <w:spacing w:line="252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Пейхвассер Григорий Александрович, и.о. заместителя главы                   администрации города Владивостока.</w:t>
            </w:r>
          </w:p>
        </w:tc>
      </w:tr>
    </w:tbl>
    <w:p w:rsidR="006257DD" w:rsidRDefault="006257DD"/>
    <w:sectPr w:rsidR="006257DD">
      <w:pgSz w:w="11906" w:h="16838"/>
      <w:pgMar w:top="397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DD"/>
    <w:rsid w:val="006257DD"/>
    <w:rsid w:val="00D67BA9"/>
    <w:rsid w:val="00D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2783A-5E87-41CC-9FE8-6AC40568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63B9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">
    <w:name w:val="Основной текст с отступом 2 Знак"/>
    <w:basedOn w:val="a0"/>
    <w:link w:val="2"/>
    <w:qFormat/>
    <w:rsid w:val="004417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0C6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Обычный + По центру"/>
    <w:basedOn w:val="a"/>
    <w:uiPriority w:val="99"/>
    <w:qFormat/>
    <w:rsid w:val="000C6716"/>
    <w:pPr>
      <w:jc w:val="center"/>
    </w:pPr>
    <w:rPr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163B93"/>
    <w:rPr>
      <w:rFonts w:ascii="Segoe UI" w:hAnsi="Segoe UI" w:cs="Segoe UI"/>
      <w:sz w:val="18"/>
      <w:szCs w:val="18"/>
    </w:rPr>
  </w:style>
  <w:style w:type="paragraph" w:styleId="20">
    <w:name w:val="Body Text Indent 2"/>
    <w:basedOn w:val="a"/>
    <w:unhideWhenUsed/>
    <w:qFormat/>
    <w:rsid w:val="004417EC"/>
    <w:pPr>
      <w:suppressAutoHyphens w:val="0"/>
      <w:ind w:firstLine="708"/>
      <w:jc w:val="both"/>
    </w:pPr>
    <w:rPr>
      <w:b/>
      <w:bCs/>
      <w:sz w:val="28"/>
      <w:lang w:eastAsia="ru-RU"/>
    </w:rPr>
  </w:style>
  <w:style w:type="table" w:styleId="-15">
    <w:name w:val="Grid Table 1 Light Accent 5"/>
    <w:basedOn w:val="a1"/>
    <w:uiPriority w:val="46"/>
    <w:rsid w:val="00B26B9F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Grid Table Light"/>
    <w:basedOn w:val="a1"/>
    <w:uiPriority w:val="40"/>
    <w:rsid w:val="00EA67D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d">
    <w:name w:val="Table Grid"/>
    <w:basedOn w:val="a1"/>
    <w:uiPriority w:val="39"/>
    <w:rsid w:val="00EA6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dc:description/>
  <cp:lastModifiedBy>Олеся Александровна</cp:lastModifiedBy>
  <cp:revision>2</cp:revision>
  <cp:lastPrinted>2025-07-16T00:27:00Z</cp:lastPrinted>
  <dcterms:created xsi:type="dcterms:W3CDTF">2025-08-18T00:00:00Z</dcterms:created>
  <dcterms:modified xsi:type="dcterms:W3CDTF">2025-08-18T00:00:00Z</dcterms:modified>
  <dc:language>ru-RU</dc:language>
</cp:coreProperties>
</file>