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D9" w:rsidRPr="00DF2856" w:rsidRDefault="004139D9" w:rsidP="00413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2856">
        <w:rPr>
          <w:rFonts w:ascii="Times New Roman" w:hAnsi="Times New Roman"/>
          <w:sz w:val="28"/>
          <w:szCs w:val="28"/>
        </w:rPr>
        <w:t>ОТЧЕТ</w:t>
      </w:r>
    </w:p>
    <w:p w:rsidR="004139D9" w:rsidRDefault="004139D9" w:rsidP="00413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F2856">
        <w:rPr>
          <w:rFonts w:ascii="Times New Roman" w:hAnsi="Times New Roman"/>
          <w:sz w:val="28"/>
          <w:szCs w:val="28"/>
        </w:rPr>
        <w:t xml:space="preserve"> деятельности комиссии по соблюдению требований к служебному поведению муниципальных служащих и урегулированию конфликта интересов за 201</w:t>
      </w:r>
      <w:r w:rsidR="00E13E66">
        <w:rPr>
          <w:rFonts w:ascii="Times New Roman" w:hAnsi="Times New Roman"/>
          <w:sz w:val="28"/>
          <w:szCs w:val="28"/>
        </w:rPr>
        <w:t>5</w:t>
      </w:r>
      <w:r w:rsidRPr="00DF2856">
        <w:rPr>
          <w:rFonts w:ascii="Times New Roman" w:hAnsi="Times New Roman"/>
          <w:sz w:val="28"/>
          <w:szCs w:val="28"/>
        </w:rPr>
        <w:t xml:space="preserve"> год</w:t>
      </w:r>
      <w:bookmarkStart w:id="0" w:name="_GoBack"/>
      <w:bookmarkEnd w:id="0"/>
    </w:p>
    <w:p w:rsidR="00E13E66" w:rsidRDefault="00E13E66" w:rsidP="00413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86"/>
        <w:gridCol w:w="2305"/>
        <w:gridCol w:w="3402"/>
        <w:gridCol w:w="2126"/>
      </w:tblGrid>
      <w:tr w:rsidR="00E44B9E" w:rsidRPr="00BA06D4" w:rsidTr="008164BE">
        <w:tc>
          <w:tcPr>
            <w:tcW w:w="1129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ind w:left="-108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Номер заседания</w:t>
            </w:r>
          </w:p>
        </w:tc>
        <w:tc>
          <w:tcPr>
            <w:tcW w:w="1386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Дата заседания</w:t>
            </w:r>
          </w:p>
        </w:tc>
        <w:tc>
          <w:tcPr>
            <w:tcW w:w="2305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Вопросы, вынесенные на заседание комиссии</w:t>
            </w:r>
          </w:p>
        </w:tc>
        <w:tc>
          <w:tcPr>
            <w:tcW w:w="3402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Итоги заседания</w:t>
            </w:r>
          </w:p>
        </w:tc>
        <w:tc>
          <w:tcPr>
            <w:tcW w:w="2126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Результат, принятый руководителем на основании рекомендации комиссии</w:t>
            </w:r>
          </w:p>
        </w:tc>
      </w:tr>
      <w:tr w:rsidR="00C54855" w:rsidRPr="00BA06D4" w:rsidTr="008164BE">
        <w:trPr>
          <w:trHeight w:val="4830"/>
        </w:trPr>
        <w:tc>
          <w:tcPr>
            <w:tcW w:w="1129" w:type="dxa"/>
            <w:vMerge w:val="restart"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E44B9E" w:rsidRPr="00BA06D4" w:rsidRDefault="00C54855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24.02.2015</w:t>
            </w:r>
          </w:p>
        </w:tc>
        <w:tc>
          <w:tcPr>
            <w:tcW w:w="2305" w:type="dxa"/>
            <w:shd w:val="clear" w:color="auto" w:fill="auto"/>
          </w:tcPr>
          <w:p w:rsidR="00E44B9E" w:rsidRPr="00BA06D4" w:rsidRDefault="00E44B9E" w:rsidP="008164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Рассмотрение уведомления о заключении трудового договора </w:t>
            </w:r>
            <w:r w:rsidR="008164BE">
              <w:rPr>
                <w:rFonts w:ascii="Times New Roman" w:hAnsi="Times New Roman"/>
                <w:bCs/>
                <w:sz w:val="26"/>
                <w:szCs w:val="26"/>
              </w:rPr>
              <w:t>с бывшим муниципальным служащим</w:t>
            </w:r>
          </w:p>
        </w:tc>
        <w:tc>
          <w:tcPr>
            <w:tcW w:w="3402" w:type="dxa"/>
            <w:shd w:val="clear" w:color="auto" w:fill="auto"/>
          </w:tcPr>
          <w:p w:rsidR="00E44B9E" w:rsidRPr="00BA06D4" w:rsidRDefault="00E44B9E" w:rsidP="008164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Положения статьи 12 Федерального закона от 25.12.2008 № 273-ФЗ «О противодействии коррупции» 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бывшим муниципальным служащим не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нарушены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во вступлении в трудовые отношения с организацией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 не может быть отказано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,  ввиду отсутствия достаточных оснований, предусмотренных законодательством о коррупции</w:t>
            </w:r>
          </w:p>
        </w:tc>
        <w:tc>
          <w:tcPr>
            <w:tcW w:w="2126" w:type="dxa"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Принято к сведению</w:t>
            </w:r>
          </w:p>
        </w:tc>
      </w:tr>
      <w:tr w:rsidR="00C54855" w:rsidRPr="00BA06D4" w:rsidTr="008164BE">
        <w:trPr>
          <w:trHeight w:val="270"/>
        </w:trPr>
        <w:tc>
          <w:tcPr>
            <w:tcW w:w="1129" w:type="dxa"/>
            <w:vMerge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E44B9E" w:rsidRPr="00BA06D4" w:rsidRDefault="005E5B94" w:rsidP="005E5B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Рассмотрение вопроса о с</w:t>
            </w:r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>оответстви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164BE">
              <w:rPr>
                <w:rFonts w:ascii="Times New Roman" w:hAnsi="Times New Roman"/>
                <w:bCs/>
                <w:sz w:val="26"/>
                <w:szCs w:val="26"/>
              </w:rPr>
              <w:t>гражданина</w:t>
            </w:r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>квалификацион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>ным</w:t>
            </w:r>
            <w:proofErr w:type="spellEnd"/>
            <w:proofErr w:type="gramEnd"/>
            <w:r w:rsidR="00E44B9E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требованиям, предъявляемым к главной должности муниципальной службы</w:t>
            </w:r>
          </w:p>
        </w:tc>
        <w:tc>
          <w:tcPr>
            <w:tcW w:w="3402" w:type="dxa"/>
            <w:shd w:val="clear" w:color="auto" w:fill="auto"/>
          </w:tcPr>
          <w:p w:rsidR="00E44B9E" w:rsidRPr="00BA06D4" w:rsidRDefault="008164BE" w:rsidP="00816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Гражданин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соответству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т </w:t>
            </w:r>
            <w:proofErr w:type="gramStart"/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квалификационным требованиям,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предъявляемым к главной группе должностей муниципальной службы 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>и может</w:t>
            </w:r>
            <w:proofErr w:type="gramEnd"/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быть назначен на должность муниципальной службы при условии соблюдения запретов и ограничений, установленных </w:t>
            </w:r>
            <w:r w:rsidR="00C54855" w:rsidRPr="00BA06D4">
              <w:rPr>
                <w:rFonts w:ascii="Times New Roman" w:hAnsi="Times New Roman"/>
                <w:sz w:val="26"/>
                <w:szCs w:val="26"/>
              </w:rPr>
              <w:t>законодательством о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</w:p>
        </w:tc>
        <w:tc>
          <w:tcPr>
            <w:tcW w:w="2126" w:type="dxa"/>
            <w:shd w:val="clear" w:color="auto" w:fill="auto"/>
          </w:tcPr>
          <w:p w:rsidR="00E44B9E" w:rsidRPr="00BA06D4" w:rsidRDefault="008164BE" w:rsidP="008164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Гражданин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назначен на должность муниципальной службы </w:t>
            </w:r>
          </w:p>
        </w:tc>
      </w:tr>
      <w:tr w:rsidR="00C54855" w:rsidRPr="00BA06D4" w:rsidTr="008164BE">
        <w:trPr>
          <w:trHeight w:val="315"/>
        </w:trPr>
        <w:tc>
          <w:tcPr>
            <w:tcW w:w="1129" w:type="dxa"/>
            <w:vMerge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E44B9E" w:rsidRPr="00BA06D4" w:rsidRDefault="00E44B9E" w:rsidP="00BA06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Рассмотрение доклада об исполнении мероприятий по противодействию коррупции в Думе города Владивостока в </w:t>
            </w: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2014 году</w:t>
            </w:r>
          </w:p>
        </w:tc>
        <w:tc>
          <w:tcPr>
            <w:tcW w:w="3402" w:type="dxa"/>
            <w:shd w:val="clear" w:color="auto" w:fill="auto"/>
          </w:tcPr>
          <w:p w:rsidR="00E44B9E" w:rsidRPr="00BA06D4" w:rsidRDefault="00C54855" w:rsidP="00BA06D4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lastRenderedPageBreak/>
              <w:t>И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>сполнени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План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а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 xml:space="preserve"> мероприятий по противодействию коррупции в Думе г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орода Владивостока на 2014 год </w:t>
            </w:r>
            <w:r w:rsidR="00E44B9E" w:rsidRPr="00BA06D4">
              <w:rPr>
                <w:rFonts w:ascii="Times New Roman" w:hAnsi="Times New Roman"/>
                <w:sz w:val="26"/>
                <w:szCs w:val="26"/>
              </w:rPr>
              <w:t>составило 97,2%.</w:t>
            </w:r>
          </w:p>
          <w:p w:rsidR="00E44B9E" w:rsidRPr="00BA06D4" w:rsidRDefault="00E44B9E" w:rsidP="00BA06D4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Все мероприятия выполнены в установленные сроки, обучение специалиста,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ответственного по вопросам противодействия коррупции в Думе города Влад</w:t>
            </w:r>
            <w:r w:rsidR="00C54855" w:rsidRPr="00BA06D4">
              <w:rPr>
                <w:rFonts w:ascii="Times New Roman" w:hAnsi="Times New Roman"/>
                <w:sz w:val="26"/>
                <w:szCs w:val="26"/>
              </w:rPr>
              <w:t>ивостока перенесено на 2015 год</w:t>
            </w:r>
          </w:p>
        </w:tc>
        <w:tc>
          <w:tcPr>
            <w:tcW w:w="2126" w:type="dxa"/>
            <w:shd w:val="clear" w:color="auto" w:fill="auto"/>
          </w:tcPr>
          <w:p w:rsidR="00E44B9E" w:rsidRPr="00BA06D4" w:rsidRDefault="00C54855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lastRenderedPageBreak/>
              <w:t>Принято к сведению</w:t>
            </w:r>
          </w:p>
        </w:tc>
      </w:tr>
      <w:tr w:rsidR="00C54855" w:rsidRPr="00BA06D4" w:rsidTr="008164BE">
        <w:trPr>
          <w:trHeight w:val="3907"/>
        </w:trPr>
        <w:tc>
          <w:tcPr>
            <w:tcW w:w="1129" w:type="dxa"/>
            <w:vMerge w:val="restart"/>
            <w:shd w:val="clear" w:color="auto" w:fill="auto"/>
          </w:tcPr>
          <w:p w:rsidR="00C54855" w:rsidRPr="00BA06D4" w:rsidRDefault="00C54855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C54855" w:rsidRPr="00BA06D4" w:rsidRDefault="00C54855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06.07.2015</w:t>
            </w:r>
          </w:p>
        </w:tc>
        <w:tc>
          <w:tcPr>
            <w:tcW w:w="2305" w:type="dxa"/>
            <w:shd w:val="clear" w:color="auto" w:fill="auto"/>
          </w:tcPr>
          <w:p w:rsidR="00C54855" w:rsidRPr="00BA06D4" w:rsidRDefault="00C54855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>Рассмотрение  представления прокуратуры города Владивостока                           от 22.06.2015                           № 7-25-15/2718 об устранении нарушений законодательства о противодействии коррупции в сфере муниципальной службы</w:t>
            </w:r>
          </w:p>
        </w:tc>
        <w:tc>
          <w:tcPr>
            <w:tcW w:w="3402" w:type="dxa"/>
            <w:shd w:val="clear" w:color="auto" w:fill="auto"/>
          </w:tcPr>
          <w:p w:rsidR="00C54855" w:rsidRPr="00BA06D4" w:rsidRDefault="00C54855" w:rsidP="008164B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В действиях 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муниципального служащего,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награжденно</w:t>
            </w:r>
            <w:r w:rsidR="008164BE">
              <w:rPr>
                <w:rFonts w:ascii="Times New Roman" w:hAnsi="Times New Roman"/>
                <w:sz w:val="26"/>
                <w:szCs w:val="26"/>
              </w:rPr>
              <w:t>го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Почетной грамотой Законодательного Собрания Приморского края с вручением подарка в размере 3000 рублей, не содержится признаков нарушения антикоррупционного запрета и применение мер ответственности к не</w:t>
            </w:r>
            <w:r w:rsidR="008164BE">
              <w:rPr>
                <w:rFonts w:ascii="Times New Roman" w:hAnsi="Times New Roman"/>
                <w:sz w:val="26"/>
                <w:szCs w:val="26"/>
              </w:rPr>
              <w:t>му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не допустимо.</w:t>
            </w:r>
          </w:p>
        </w:tc>
        <w:tc>
          <w:tcPr>
            <w:tcW w:w="2126" w:type="dxa"/>
            <w:shd w:val="clear" w:color="auto" w:fill="auto"/>
          </w:tcPr>
          <w:p w:rsidR="00C54855" w:rsidRPr="00BA06D4" w:rsidRDefault="00C54855" w:rsidP="008164B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Направлен ответ в прокуратуру, что </w:t>
            </w:r>
            <w:r w:rsidR="008164BE">
              <w:rPr>
                <w:rFonts w:ascii="Times New Roman" w:hAnsi="Times New Roman"/>
                <w:sz w:val="26"/>
                <w:szCs w:val="26"/>
              </w:rPr>
              <w:t>муниципальный служащий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не нарушил </w:t>
            </w:r>
            <w:proofErr w:type="spellStart"/>
            <w:proofErr w:type="gramStart"/>
            <w:r w:rsidRPr="00BA06D4">
              <w:rPr>
                <w:rFonts w:ascii="Times New Roman" w:hAnsi="Times New Roman"/>
                <w:sz w:val="26"/>
                <w:szCs w:val="26"/>
              </w:rPr>
              <w:t>антикоррупцион</w:t>
            </w:r>
            <w:r w:rsidR="008164BE">
              <w:rPr>
                <w:rFonts w:ascii="Times New Roman" w:hAnsi="Times New Roman"/>
                <w:sz w:val="26"/>
                <w:szCs w:val="26"/>
              </w:rPr>
              <w:t>-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запреты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64BE" w:rsidRPr="00BA06D4">
              <w:rPr>
                <w:rFonts w:ascii="Times New Roman" w:hAnsi="Times New Roman"/>
                <w:sz w:val="26"/>
                <w:szCs w:val="26"/>
              </w:rPr>
              <w:t>ограничения</w:t>
            </w:r>
            <w:r w:rsidR="00816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64BE" w:rsidRPr="00BA06D4">
              <w:rPr>
                <w:rFonts w:ascii="Times New Roman" w:hAnsi="Times New Roman"/>
                <w:sz w:val="26"/>
                <w:szCs w:val="26"/>
              </w:rPr>
              <w:t xml:space="preserve">соблюдены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в полном объеме </w:t>
            </w:r>
          </w:p>
          <w:p w:rsidR="00C54855" w:rsidRPr="00BA06D4" w:rsidRDefault="00C54855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855" w:rsidRPr="00BA06D4" w:rsidTr="008164BE">
        <w:trPr>
          <w:trHeight w:val="122"/>
        </w:trPr>
        <w:tc>
          <w:tcPr>
            <w:tcW w:w="1129" w:type="dxa"/>
            <w:vMerge/>
            <w:shd w:val="clear" w:color="auto" w:fill="auto"/>
          </w:tcPr>
          <w:p w:rsidR="00C54855" w:rsidRPr="00BA06D4" w:rsidRDefault="00C54855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C54855" w:rsidRPr="00BA06D4" w:rsidRDefault="00C54855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shd w:val="clear" w:color="auto" w:fill="auto"/>
          </w:tcPr>
          <w:p w:rsidR="00C54855" w:rsidRPr="00BA06D4" w:rsidRDefault="00C54855" w:rsidP="005E5B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Рассмотрение уведомления о выполнении 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>муниципальным служащим</w:t>
            </w: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 оплачиваемой работы </w:t>
            </w:r>
          </w:p>
        </w:tc>
        <w:tc>
          <w:tcPr>
            <w:tcW w:w="3402" w:type="dxa"/>
            <w:shd w:val="clear" w:color="auto" w:fill="auto"/>
          </w:tcPr>
          <w:p w:rsidR="009E7D4A" w:rsidRPr="00BA06D4" w:rsidRDefault="009E7D4A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Выполнение  </w:t>
            </w:r>
            <w:r w:rsidR="005E5B94">
              <w:rPr>
                <w:rFonts w:ascii="Times New Roman" w:hAnsi="Times New Roman"/>
                <w:sz w:val="26"/>
                <w:szCs w:val="26"/>
              </w:rPr>
              <w:t>муниципальным служащим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иной оплачиваемой работы не приведет к возникновению конфликта интересов</w:t>
            </w:r>
          </w:p>
          <w:p w:rsidR="00C54855" w:rsidRPr="00BA06D4" w:rsidRDefault="00C54855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E7D4A" w:rsidRPr="00BA06D4" w:rsidRDefault="009E7D4A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Выполнение  </w:t>
            </w:r>
            <w:r w:rsidR="005E5B94">
              <w:rPr>
                <w:rFonts w:ascii="Times New Roman" w:hAnsi="Times New Roman"/>
                <w:sz w:val="26"/>
                <w:szCs w:val="26"/>
              </w:rPr>
              <w:t xml:space="preserve">муниципальным служащим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оплачиваемой работы не приведет к возникновению конфликта интересов</w:t>
            </w:r>
          </w:p>
          <w:p w:rsidR="00C54855" w:rsidRPr="00BA06D4" w:rsidRDefault="00C54855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7D4A" w:rsidRPr="00BA06D4" w:rsidTr="008164BE">
        <w:trPr>
          <w:trHeight w:val="5979"/>
        </w:trPr>
        <w:tc>
          <w:tcPr>
            <w:tcW w:w="1129" w:type="dxa"/>
            <w:vMerge/>
            <w:shd w:val="clear" w:color="auto" w:fill="auto"/>
          </w:tcPr>
          <w:p w:rsidR="009E7D4A" w:rsidRPr="00BA06D4" w:rsidRDefault="009E7D4A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9E7D4A" w:rsidRPr="00BA06D4" w:rsidRDefault="009E7D4A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shd w:val="clear" w:color="auto" w:fill="auto"/>
          </w:tcPr>
          <w:p w:rsidR="009E7D4A" w:rsidRPr="00BA06D4" w:rsidRDefault="009E7D4A" w:rsidP="005E5B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Рассмотрение уведомления о заключении трудового договора с 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>бывшим муниципальным служащим</w:t>
            </w: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9E7D4A" w:rsidRPr="00BA06D4" w:rsidRDefault="005E5B94" w:rsidP="005E5B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 xml:space="preserve">Положения статьи 12 Федерального закона от 25.12.2008 № 273-ФЗ «О противодействии коррупции»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бывшим муниципальным служащим не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 xml:space="preserve"> нарушены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во вступлении в трудовые отношения с организацией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может быть отказано</w:t>
            </w:r>
            <w:r w:rsidRPr="00BA06D4">
              <w:rPr>
                <w:rFonts w:ascii="Times New Roman" w:hAnsi="Times New Roman"/>
                <w:sz w:val="26"/>
                <w:szCs w:val="26"/>
              </w:rPr>
              <w:t>,  ввиду отсутствия достаточных оснований, предусмотренных законодательством о коррупции</w:t>
            </w:r>
          </w:p>
        </w:tc>
        <w:tc>
          <w:tcPr>
            <w:tcW w:w="2126" w:type="dxa"/>
            <w:shd w:val="clear" w:color="auto" w:fill="auto"/>
          </w:tcPr>
          <w:p w:rsidR="009E7D4A" w:rsidRPr="00BA06D4" w:rsidRDefault="009E7D4A" w:rsidP="00BA06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Принято к сведению</w:t>
            </w:r>
          </w:p>
        </w:tc>
      </w:tr>
      <w:tr w:rsidR="00C54855" w:rsidRPr="00BA06D4" w:rsidTr="008164BE">
        <w:tc>
          <w:tcPr>
            <w:tcW w:w="1129" w:type="dxa"/>
            <w:shd w:val="clear" w:color="auto" w:fill="auto"/>
          </w:tcPr>
          <w:p w:rsidR="00E13E66" w:rsidRPr="00BA06D4" w:rsidRDefault="00E13E66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386" w:type="dxa"/>
            <w:shd w:val="clear" w:color="auto" w:fill="auto"/>
          </w:tcPr>
          <w:p w:rsidR="00E13E66" w:rsidRPr="00BA06D4" w:rsidRDefault="009E7D4A" w:rsidP="00BA06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sz w:val="26"/>
                <w:szCs w:val="26"/>
              </w:rPr>
              <w:t>30.10.2015</w:t>
            </w:r>
          </w:p>
        </w:tc>
        <w:tc>
          <w:tcPr>
            <w:tcW w:w="2305" w:type="dxa"/>
            <w:shd w:val="clear" w:color="auto" w:fill="auto"/>
          </w:tcPr>
          <w:p w:rsidR="00E13E66" w:rsidRPr="00BA06D4" w:rsidRDefault="009E7D4A" w:rsidP="00611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Рассмотрение вопроса о соответствии </w:t>
            </w:r>
            <w:r w:rsidR="008164BE">
              <w:rPr>
                <w:rFonts w:ascii="Times New Roman" w:hAnsi="Times New Roman"/>
                <w:bCs/>
                <w:sz w:val="26"/>
                <w:szCs w:val="26"/>
              </w:rPr>
              <w:t xml:space="preserve">гражданина </w:t>
            </w:r>
            <w:proofErr w:type="spellStart"/>
            <w:proofErr w:type="gramStart"/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>квалификацион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>ным</w:t>
            </w:r>
            <w:proofErr w:type="spellEnd"/>
            <w:proofErr w:type="gramEnd"/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требованиям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предъявляемым  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ведущей групп</w:t>
            </w:r>
            <w:r w:rsidR="00611049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5E5B94" w:rsidRPr="00BA06D4">
              <w:rPr>
                <w:rFonts w:ascii="Times New Roman" w:hAnsi="Times New Roman"/>
                <w:bCs/>
                <w:sz w:val="26"/>
                <w:szCs w:val="26"/>
              </w:rPr>
              <w:t xml:space="preserve"> должностей муниципальной службы</w:t>
            </w:r>
            <w:r w:rsidR="005E5B9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13E66" w:rsidRPr="00BA06D4" w:rsidRDefault="00611049" w:rsidP="00611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Гражданин</w:t>
            </w:r>
            <w:r w:rsidR="009E7D4A" w:rsidRPr="00BA06D4">
              <w:rPr>
                <w:rFonts w:ascii="Times New Roman" w:hAnsi="Times New Roman"/>
                <w:sz w:val="26"/>
                <w:szCs w:val="26"/>
              </w:rPr>
              <w:t xml:space="preserve">  признан соответствующ</w:t>
            </w:r>
            <w:r>
              <w:rPr>
                <w:rFonts w:ascii="Times New Roman" w:hAnsi="Times New Roman"/>
                <w:sz w:val="26"/>
                <w:szCs w:val="26"/>
              </w:rPr>
              <w:t>им</w:t>
            </w:r>
            <w:r w:rsidR="009E7D4A" w:rsidRPr="00BA06D4">
              <w:rPr>
                <w:rFonts w:ascii="Times New Roman" w:hAnsi="Times New Roman"/>
                <w:sz w:val="26"/>
                <w:szCs w:val="26"/>
              </w:rPr>
              <w:t xml:space="preserve"> квалификационным требованиям, предъявляемым 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ведущей</w:t>
            </w:r>
            <w:r w:rsidR="009E7D4A" w:rsidRPr="00BA06D4">
              <w:rPr>
                <w:rFonts w:ascii="Times New Roman" w:hAnsi="Times New Roman"/>
                <w:sz w:val="26"/>
                <w:szCs w:val="26"/>
              </w:rPr>
              <w:t xml:space="preserve"> должности муниципальной службы </w:t>
            </w:r>
          </w:p>
        </w:tc>
        <w:tc>
          <w:tcPr>
            <w:tcW w:w="2126" w:type="dxa"/>
            <w:shd w:val="clear" w:color="auto" w:fill="auto"/>
          </w:tcPr>
          <w:p w:rsidR="00E13E66" w:rsidRPr="00BA06D4" w:rsidRDefault="00611049" w:rsidP="00611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Гражданин назначен</w:t>
            </w:r>
            <w:r w:rsidR="009E7D4A" w:rsidRPr="00BA06D4">
              <w:rPr>
                <w:rFonts w:ascii="Times New Roman" w:hAnsi="Times New Roman"/>
                <w:sz w:val="26"/>
                <w:szCs w:val="26"/>
              </w:rPr>
              <w:t xml:space="preserve"> на ведущую должность муниципальной службы </w:t>
            </w:r>
          </w:p>
        </w:tc>
      </w:tr>
    </w:tbl>
    <w:p w:rsidR="00E13E66" w:rsidRDefault="00E13E66" w:rsidP="00413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9D9" w:rsidRDefault="004139D9" w:rsidP="00413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139D9" w:rsidSect="009E7D4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9D9"/>
    <w:rsid w:val="000712B2"/>
    <w:rsid w:val="0010428C"/>
    <w:rsid w:val="004139D9"/>
    <w:rsid w:val="0043288C"/>
    <w:rsid w:val="004940AA"/>
    <w:rsid w:val="004E7AF3"/>
    <w:rsid w:val="005A2599"/>
    <w:rsid w:val="005E5B94"/>
    <w:rsid w:val="00611049"/>
    <w:rsid w:val="006A488A"/>
    <w:rsid w:val="006C53E3"/>
    <w:rsid w:val="007F1362"/>
    <w:rsid w:val="008164BE"/>
    <w:rsid w:val="00831460"/>
    <w:rsid w:val="00875F76"/>
    <w:rsid w:val="00882852"/>
    <w:rsid w:val="008E63E2"/>
    <w:rsid w:val="009D1709"/>
    <w:rsid w:val="009E7D4A"/>
    <w:rsid w:val="00BA06D4"/>
    <w:rsid w:val="00C54855"/>
    <w:rsid w:val="00C9186C"/>
    <w:rsid w:val="00D13372"/>
    <w:rsid w:val="00E13E66"/>
    <w:rsid w:val="00E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72"/>
    <w:pPr>
      <w:ind w:left="720"/>
      <w:contextualSpacing/>
    </w:pPr>
  </w:style>
  <w:style w:type="table" w:styleId="a4">
    <w:name w:val="Table Grid"/>
    <w:basedOn w:val="a1"/>
    <w:uiPriority w:val="59"/>
    <w:rsid w:val="00E1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Николаюк Елена</dc:creator>
  <cp:keywords/>
  <dc:description/>
  <cp:lastModifiedBy>Елена А. Николаюк</cp:lastModifiedBy>
  <cp:revision>2</cp:revision>
  <dcterms:created xsi:type="dcterms:W3CDTF">2016-02-17T06:07:00Z</dcterms:created>
  <dcterms:modified xsi:type="dcterms:W3CDTF">2016-02-17T06:07:00Z</dcterms:modified>
</cp:coreProperties>
</file>